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4" w:rsidRDefault="00DF0244" w:rsidP="0046291C">
      <w:pPr>
        <w:spacing w:after="0"/>
      </w:pPr>
      <w:r>
        <w:t>POWER</w:t>
      </w:r>
    </w:p>
    <w:p w:rsidR="00DF0244" w:rsidRDefault="00DF0244" w:rsidP="0046291C">
      <w:pPr>
        <w:spacing w:after="0"/>
        <w:rPr>
          <w:u w:val="single"/>
        </w:rPr>
      </w:pPr>
      <w:r>
        <w:rPr>
          <w:u w:val="single"/>
        </w:rPr>
        <w:t>Vocabulary</w:t>
      </w:r>
    </w:p>
    <w:p w:rsidR="00DF0244" w:rsidRDefault="00DF0244" w:rsidP="0046291C">
      <w:pPr>
        <w:spacing w:after="0"/>
      </w:pPr>
      <w:r>
        <w:t>1. Community Service P. 4-</w:t>
      </w:r>
    </w:p>
    <w:p w:rsidR="00DF0244" w:rsidRDefault="00DF0244" w:rsidP="0046291C">
      <w:pPr>
        <w:spacing w:after="0"/>
      </w:pPr>
      <w:r>
        <w:t>2. Service Learning P. 4-</w:t>
      </w:r>
    </w:p>
    <w:p w:rsidR="00DF0244" w:rsidRDefault="00DF0244" w:rsidP="0046291C">
      <w:pPr>
        <w:spacing w:after="0"/>
      </w:pPr>
      <w:r>
        <w:t>3. Long-term goals P. 6-</w:t>
      </w:r>
    </w:p>
    <w:p w:rsidR="00DF0244" w:rsidRDefault="00DF0244" w:rsidP="0046291C">
      <w:pPr>
        <w:spacing w:after="0"/>
      </w:pPr>
      <w:r>
        <w:t>4. Short-term goals P. 6-</w:t>
      </w:r>
    </w:p>
    <w:p w:rsidR="00DF0244" w:rsidRDefault="00DF0244" w:rsidP="0046291C">
      <w:pPr>
        <w:spacing w:after="0"/>
      </w:pPr>
      <w:r>
        <w:t>5. Motivation P. 11-</w:t>
      </w:r>
    </w:p>
    <w:p w:rsidR="00DF0244" w:rsidRDefault="00DF0244" w:rsidP="0046291C">
      <w:pPr>
        <w:spacing w:after="0"/>
      </w:pPr>
      <w:r>
        <w:t xml:space="preserve">6. Evaluation P. </w:t>
      </w:r>
      <w:r w:rsidR="008D7254">
        <w:t xml:space="preserve"> 14-</w:t>
      </w:r>
    </w:p>
    <w:p w:rsidR="00DF0244" w:rsidRDefault="00DF0244" w:rsidP="0046291C">
      <w:pPr>
        <w:spacing w:after="0"/>
      </w:pPr>
      <w:r>
        <w:t>7. Critical Thinking</w:t>
      </w:r>
      <w:r w:rsidR="008D7254">
        <w:t xml:space="preserve"> P. 16</w:t>
      </w:r>
      <w:bookmarkStart w:id="0" w:name="_GoBack"/>
      <w:bookmarkEnd w:id="0"/>
    </w:p>
    <w:p w:rsidR="00DF0244" w:rsidRDefault="00DF0244" w:rsidP="0046291C">
      <w:pPr>
        <w:spacing w:after="0"/>
      </w:pPr>
    </w:p>
    <w:p w:rsidR="00DF0244" w:rsidRDefault="00DF0244" w:rsidP="0046291C">
      <w:pPr>
        <w:spacing w:after="0"/>
      </w:pPr>
      <w:r>
        <w:rPr>
          <w:u w:val="single"/>
        </w:rPr>
        <w:t>Discussion Questions:</w:t>
      </w:r>
      <w:r>
        <w:t xml:space="preserve">  A minimum of one paragraph is expected.  </w:t>
      </w:r>
    </w:p>
    <w:p w:rsidR="00DF0244" w:rsidRDefault="00DF0244" w:rsidP="0046291C">
      <w:pPr>
        <w:spacing w:after="0"/>
      </w:pPr>
      <w:r>
        <w:t xml:space="preserve">1. What are the benefits of a college education? </w:t>
      </w:r>
    </w:p>
    <w:p w:rsidR="00DF0244" w:rsidRDefault="00DF0244" w:rsidP="0046291C">
      <w:pPr>
        <w:spacing w:after="0"/>
      </w:pPr>
      <w:r>
        <w:t xml:space="preserve">2. What are the basic principles of POWER learning?  </w:t>
      </w:r>
    </w:p>
    <w:p w:rsidR="00DF0244" w:rsidRPr="00DF0244" w:rsidRDefault="00DF0244" w:rsidP="0046291C">
      <w:pPr>
        <w:spacing w:after="0"/>
      </w:pPr>
      <w:r>
        <w:t xml:space="preserve">3. How can students use these principles for their own benefit? </w:t>
      </w:r>
    </w:p>
    <w:p w:rsidR="00DF0244" w:rsidRDefault="00DF0244" w:rsidP="0046291C">
      <w:pPr>
        <w:spacing w:after="0"/>
      </w:pPr>
    </w:p>
    <w:p w:rsidR="0046291C" w:rsidRPr="0046291C" w:rsidRDefault="0046291C" w:rsidP="0046291C">
      <w:pPr>
        <w:spacing w:after="0"/>
      </w:pPr>
      <w:r>
        <w:t>Williams</w:t>
      </w:r>
    </w:p>
    <w:p w:rsidR="0046291C" w:rsidRDefault="0046291C" w:rsidP="0046291C">
      <w:pPr>
        <w:spacing w:after="0"/>
        <w:rPr>
          <w:u w:val="single"/>
        </w:rPr>
      </w:pPr>
      <w:r>
        <w:rPr>
          <w:u w:val="single"/>
        </w:rPr>
        <w:t>Vocabulary:</w:t>
      </w:r>
    </w:p>
    <w:p w:rsidR="0046291C" w:rsidRPr="00B807D3" w:rsidRDefault="0046291C" w:rsidP="0046291C">
      <w:pPr>
        <w:spacing w:after="0"/>
        <w:rPr>
          <w:u w:val="single"/>
        </w:rPr>
      </w:pPr>
      <w:r>
        <w:t xml:space="preserve">1. </w:t>
      </w:r>
      <w:proofErr w:type="gramStart"/>
      <w:r>
        <w:t>a</w:t>
      </w:r>
      <w:proofErr w:type="gramEnd"/>
      <w:r>
        <w:t xml:space="preserve"> pattern in American culture P. 19-</w:t>
      </w:r>
    </w:p>
    <w:p w:rsidR="0046291C" w:rsidRDefault="0046291C" w:rsidP="0046291C">
      <w:pPr>
        <w:spacing w:after="0" w:line="240" w:lineRule="auto"/>
      </w:pPr>
      <w:r>
        <w:t xml:space="preserve">2.  </w:t>
      </w:r>
      <w:proofErr w:type="gramStart"/>
      <w:r>
        <w:t>long-standing</w:t>
      </w:r>
      <w:proofErr w:type="gramEnd"/>
      <w:r>
        <w:t xml:space="preserve"> cliché P. 19-</w:t>
      </w:r>
    </w:p>
    <w:p w:rsidR="0046291C" w:rsidRDefault="0046291C" w:rsidP="0046291C">
      <w:pPr>
        <w:spacing w:after="0" w:line="240" w:lineRule="auto"/>
      </w:pPr>
      <w:r>
        <w:t xml:space="preserve">3. </w:t>
      </w:r>
      <w:proofErr w:type="gramStart"/>
      <w:r>
        <w:t>culture</w:t>
      </w:r>
      <w:proofErr w:type="gramEnd"/>
      <w:r>
        <w:t xml:space="preserve"> shock P. 20-</w:t>
      </w:r>
    </w:p>
    <w:p w:rsidR="0046291C" w:rsidRDefault="0046291C" w:rsidP="0046291C">
      <w:pPr>
        <w:spacing w:after="0" w:line="240" w:lineRule="auto"/>
      </w:pPr>
      <w:r>
        <w:t xml:space="preserve">4.  </w:t>
      </w:r>
      <w:proofErr w:type="gramStart"/>
      <w:r>
        <w:t>the</w:t>
      </w:r>
      <w:proofErr w:type="gramEnd"/>
      <w:r>
        <w:t xml:space="preserve"> American sense of individualism P. 22-</w:t>
      </w:r>
    </w:p>
    <w:p w:rsidR="0046291C" w:rsidRDefault="0046291C" w:rsidP="0046291C">
      <w:pPr>
        <w:spacing w:after="0" w:line="240" w:lineRule="auto"/>
      </w:pPr>
      <w:r>
        <w:t xml:space="preserve">5. </w:t>
      </w:r>
      <w:proofErr w:type="gramStart"/>
      <w:r>
        <w:t>tradition</w:t>
      </w:r>
      <w:proofErr w:type="gramEnd"/>
      <w:r>
        <w:t xml:space="preserve"> P. 23-</w:t>
      </w:r>
    </w:p>
    <w:p w:rsidR="0046291C" w:rsidRDefault="0046291C" w:rsidP="0046291C">
      <w:pPr>
        <w:spacing w:after="0" w:line="240" w:lineRule="auto"/>
      </w:pPr>
      <w:r>
        <w:t xml:space="preserve">6. </w:t>
      </w:r>
      <w:proofErr w:type="gramStart"/>
      <w:r>
        <w:t>paradigmatic</w:t>
      </w:r>
      <w:proofErr w:type="gramEnd"/>
      <w:r>
        <w:t xml:space="preserve"> P. 23- </w:t>
      </w:r>
    </w:p>
    <w:p w:rsidR="0046291C" w:rsidRDefault="0046291C" w:rsidP="0046291C">
      <w:pPr>
        <w:spacing w:after="0" w:line="240" w:lineRule="auto"/>
      </w:pPr>
      <w:r>
        <w:t xml:space="preserve">7. </w:t>
      </w:r>
      <w:proofErr w:type="gramStart"/>
      <w:r>
        <w:t>internal</w:t>
      </w:r>
      <w:proofErr w:type="gramEnd"/>
      <w:r>
        <w:t xml:space="preserve"> diversity P. 23- </w:t>
      </w:r>
    </w:p>
    <w:p w:rsidR="0046291C" w:rsidRDefault="0046291C" w:rsidP="0046291C">
      <w:pPr>
        <w:spacing w:after="0" w:line="240" w:lineRule="auto"/>
      </w:pPr>
      <w:r>
        <w:t xml:space="preserve">8. E pluribus Unum P. 25- </w:t>
      </w:r>
    </w:p>
    <w:p w:rsidR="0046291C" w:rsidRDefault="0046291C" w:rsidP="0046291C">
      <w:pPr>
        <w:spacing w:after="0" w:line="240" w:lineRule="auto"/>
      </w:pPr>
      <w:r>
        <w:t>9. homogeneity/heterogeneity P. 25-</w:t>
      </w:r>
    </w:p>
    <w:p w:rsidR="0046291C" w:rsidRDefault="0046291C" w:rsidP="0046291C">
      <w:pPr>
        <w:spacing w:after="0" w:line="240" w:lineRule="auto"/>
      </w:pPr>
      <w:r>
        <w:t xml:space="preserve">10. WASP P. 25- </w:t>
      </w:r>
    </w:p>
    <w:p w:rsidR="0046291C" w:rsidRDefault="0046291C" w:rsidP="0046291C">
      <w:pPr>
        <w:spacing w:after="0" w:line="240" w:lineRule="auto"/>
      </w:pPr>
      <w:r>
        <w:t xml:space="preserve">11. </w:t>
      </w:r>
      <w:proofErr w:type="gramStart"/>
      <w:r>
        <w:t>discern</w:t>
      </w:r>
      <w:proofErr w:type="gramEnd"/>
      <w:r>
        <w:t xml:space="preserve"> the patterns of immigration P. 27</w:t>
      </w:r>
    </w:p>
    <w:p w:rsidR="0046291C" w:rsidRDefault="0046291C" w:rsidP="0046291C">
      <w:pPr>
        <w:spacing w:after="0" w:line="240" w:lineRule="auto"/>
      </w:pPr>
    </w:p>
    <w:p w:rsidR="0046291C" w:rsidRPr="00B85485" w:rsidRDefault="0046291C" w:rsidP="0046291C">
      <w:pPr>
        <w:spacing w:after="0" w:line="240" w:lineRule="auto"/>
      </w:pPr>
      <w:r>
        <w:rPr>
          <w:u w:val="single"/>
        </w:rPr>
        <w:t>Discussion Question</w:t>
      </w:r>
      <w:r>
        <w:rPr>
          <w:u w:val="single"/>
        </w:rPr>
        <w:t>:</w:t>
      </w:r>
      <w:r>
        <w:t xml:space="preserve">  A minimum of o</w:t>
      </w:r>
      <w:r>
        <w:t xml:space="preserve">ne </w:t>
      </w:r>
      <w:r>
        <w:t xml:space="preserve">paragraph is expected. </w:t>
      </w:r>
    </w:p>
    <w:p w:rsidR="0046291C" w:rsidRDefault="0046291C" w:rsidP="0046291C">
      <w:r>
        <w:t xml:space="preserve">1. On page 19, Williams states that, “the impact of immigration is the quintessential American experience, establishing a pattern that is replicated in almost every aspect of American life.”  Explain what this means in your own words.  </w:t>
      </w:r>
    </w:p>
    <w:p w:rsidR="0046291C" w:rsidRPr="0046291C" w:rsidRDefault="0046291C" w:rsidP="0046291C">
      <w:pPr>
        <w:spacing w:after="0" w:line="240" w:lineRule="auto"/>
      </w:pPr>
      <w:proofErr w:type="spellStart"/>
      <w:r w:rsidRPr="0046291C">
        <w:t>Portes</w:t>
      </w:r>
      <w:proofErr w:type="spellEnd"/>
    </w:p>
    <w:p w:rsidR="0046291C" w:rsidRPr="00D04433" w:rsidRDefault="0046291C" w:rsidP="0046291C">
      <w:pPr>
        <w:spacing w:after="0" w:line="240" w:lineRule="auto"/>
        <w:rPr>
          <w:sz w:val="21"/>
          <w:szCs w:val="21"/>
          <w:u w:val="single"/>
        </w:rPr>
      </w:pPr>
      <w:r w:rsidRPr="00D04433">
        <w:rPr>
          <w:sz w:val="21"/>
          <w:szCs w:val="21"/>
          <w:u w:val="single"/>
        </w:rPr>
        <w:t xml:space="preserve">Vocabulary:  </w:t>
      </w:r>
    </w:p>
    <w:p w:rsidR="0046291C" w:rsidRPr="0046291C" w:rsidRDefault="0046291C" w:rsidP="0046291C">
      <w:pPr>
        <w:spacing w:after="0" w:line="240" w:lineRule="auto"/>
      </w:pPr>
      <w:r w:rsidRPr="0046291C">
        <w:t>1. Hispanic P. 114</w:t>
      </w:r>
    </w:p>
    <w:p w:rsidR="0046291C" w:rsidRPr="0046291C" w:rsidRDefault="0046291C" w:rsidP="0046291C">
      <w:pPr>
        <w:spacing w:after="0" w:line="240" w:lineRule="auto"/>
      </w:pPr>
      <w:r w:rsidRPr="0046291C">
        <w:t>2. Anglo-American P. 114</w:t>
      </w:r>
    </w:p>
    <w:p w:rsidR="0046291C" w:rsidRPr="0046291C" w:rsidRDefault="0046291C" w:rsidP="0046291C">
      <w:pPr>
        <w:spacing w:after="0" w:line="240" w:lineRule="auto"/>
      </w:pPr>
      <w:r w:rsidRPr="0046291C">
        <w:t xml:space="preserve">3. </w:t>
      </w:r>
      <w:proofErr w:type="gramStart"/>
      <w:r w:rsidRPr="0046291C">
        <w:t>collective</w:t>
      </w:r>
      <w:proofErr w:type="gramEnd"/>
      <w:r w:rsidRPr="0046291C">
        <w:t xml:space="preserve"> self-identity P. 114</w:t>
      </w:r>
    </w:p>
    <w:p w:rsidR="0046291C" w:rsidRDefault="0046291C" w:rsidP="0046291C">
      <w:pPr>
        <w:spacing w:after="0" w:line="240" w:lineRule="auto"/>
      </w:pPr>
      <w:r w:rsidRPr="0046291C">
        <w:t>4. labor-recruitment waves P. 116</w:t>
      </w:r>
    </w:p>
    <w:p w:rsidR="0046291C" w:rsidRPr="0046291C" w:rsidRDefault="0046291C" w:rsidP="0046291C">
      <w:pPr>
        <w:spacing w:after="0" w:line="240" w:lineRule="auto"/>
      </w:pPr>
      <w:r w:rsidRPr="0046291C">
        <w:t>5. North-American Hegemony P. 119</w:t>
      </w:r>
    </w:p>
    <w:p w:rsidR="0046291C" w:rsidRPr="0046291C" w:rsidRDefault="0046291C" w:rsidP="0046291C">
      <w:pPr>
        <w:spacing w:after="0" w:line="240" w:lineRule="auto"/>
      </w:pPr>
      <w:r w:rsidRPr="0046291C">
        <w:t xml:space="preserve">6. </w:t>
      </w:r>
      <w:proofErr w:type="gramStart"/>
      <w:r w:rsidRPr="0046291C">
        <w:t>anti-imperialism</w:t>
      </w:r>
      <w:proofErr w:type="gramEnd"/>
      <w:r w:rsidRPr="0046291C">
        <w:t xml:space="preserve"> P. 119</w:t>
      </w:r>
    </w:p>
    <w:p w:rsidR="0046291C" w:rsidRPr="0046291C" w:rsidRDefault="0046291C" w:rsidP="0046291C">
      <w:pPr>
        <w:spacing w:after="0" w:line="240" w:lineRule="auto"/>
      </w:pPr>
      <w:r w:rsidRPr="0046291C">
        <w:t>7. Bourgeoisie P. 119</w:t>
      </w:r>
    </w:p>
    <w:p w:rsidR="0046291C" w:rsidRPr="0046291C" w:rsidRDefault="0046291C" w:rsidP="0046291C">
      <w:pPr>
        <w:spacing w:after="0" w:line="240" w:lineRule="auto"/>
      </w:pPr>
      <w:r w:rsidRPr="0046291C">
        <w:t xml:space="preserve">8.  </w:t>
      </w:r>
      <w:proofErr w:type="gramStart"/>
      <w:r w:rsidRPr="0046291C">
        <w:t>exiles</w:t>
      </w:r>
      <w:proofErr w:type="gramEnd"/>
      <w:r w:rsidRPr="0046291C">
        <w:t xml:space="preserve"> P. 120</w:t>
      </w:r>
    </w:p>
    <w:p w:rsidR="0046291C" w:rsidRPr="0046291C" w:rsidRDefault="0046291C" w:rsidP="0046291C">
      <w:pPr>
        <w:spacing w:after="0" w:line="240" w:lineRule="auto"/>
      </w:pPr>
      <w:r w:rsidRPr="0046291C">
        <w:t>9. Labor Market Trend P. 122</w:t>
      </w:r>
    </w:p>
    <w:p w:rsidR="0046291C" w:rsidRPr="0046291C" w:rsidRDefault="0046291C" w:rsidP="0046291C">
      <w:pPr>
        <w:spacing w:after="0" w:line="240" w:lineRule="auto"/>
      </w:pPr>
      <w:r w:rsidRPr="0046291C">
        <w:lastRenderedPageBreak/>
        <w:t xml:space="preserve">10.  </w:t>
      </w:r>
      <w:proofErr w:type="gramStart"/>
      <w:r w:rsidRPr="0046291C">
        <w:t>differences</w:t>
      </w:r>
      <w:proofErr w:type="gramEnd"/>
      <w:r w:rsidRPr="0046291C">
        <w:t xml:space="preserve"> in the socioeconomic position P. 124</w:t>
      </w:r>
    </w:p>
    <w:p w:rsidR="0046291C" w:rsidRPr="0046291C" w:rsidRDefault="0046291C" w:rsidP="0046291C">
      <w:pPr>
        <w:spacing w:after="0" w:line="240" w:lineRule="auto"/>
      </w:pPr>
      <w:r w:rsidRPr="0046291C">
        <w:t>11. Subordination and disenfranchisement P. 131</w:t>
      </w:r>
    </w:p>
    <w:p w:rsidR="0046291C" w:rsidRPr="0046291C" w:rsidRDefault="0046291C" w:rsidP="0046291C">
      <w:pPr>
        <w:spacing w:after="0" w:line="240" w:lineRule="auto"/>
      </w:pPr>
      <w:r w:rsidRPr="0046291C">
        <w:t xml:space="preserve">12.  </w:t>
      </w:r>
      <w:proofErr w:type="gramStart"/>
      <w:r w:rsidRPr="0046291C">
        <w:t>economic</w:t>
      </w:r>
      <w:proofErr w:type="gramEnd"/>
      <w:r w:rsidRPr="0046291C">
        <w:t xml:space="preserve"> and political parity P137. </w:t>
      </w:r>
    </w:p>
    <w:p w:rsidR="0046291C" w:rsidRDefault="0046291C"/>
    <w:p w:rsidR="0046291C" w:rsidRDefault="0046291C" w:rsidP="0046291C">
      <w:pPr>
        <w:spacing w:after="0" w:line="240" w:lineRule="auto"/>
        <w:rPr>
          <w:u w:val="single"/>
        </w:rPr>
      </w:pPr>
      <w:r>
        <w:rPr>
          <w:u w:val="single"/>
        </w:rPr>
        <w:t>Discussion Questions: One paragraph is expected for each</w:t>
      </w:r>
    </w:p>
    <w:p w:rsidR="0046291C" w:rsidRDefault="0046291C" w:rsidP="0046291C">
      <w:pPr>
        <w:spacing w:after="0" w:line="240" w:lineRule="auto"/>
      </w:pPr>
      <w:r>
        <w:t xml:space="preserve">1. List and explain the three ways ethnic groups come into being (p. 115).  </w:t>
      </w:r>
    </w:p>
    <w:p w:rsidR="0046291C" w:rsidRDefault="0046291C" w:rsidP="0046291C">
      <w:pPr>
        <w:spacing w:after="0" w:line="240" w:lineRule="auto"/>
      </w:pPr>
      <w:r>
        <w:t xml:space="preserve">2.  When did the term “illegal” immigrant first appear, and what are its roots?  </w:t>
      </w:r>
    </w:p>
    <w:p w:rsidR="0046291C" w:rsidRDefault="0046291C" w:rsidP="0046291C">
      <w:pPr>
        <w:spacing w:after="0" w:line="240" w:lineRule="auto"/>
      </w:pPr>
      <w:r>
        <w:t xml:space="preserve">3.  On page 119, the author states that “contradictory trends were to culminate in the revolution against </w:t>
      </w:r>
      <w:r>
        <w:t xml:space="preserve">   </w:t>
      </w:r>
      <w:proofErr w:type="spellStart"/>
      <w:r>
        <w:t>Fulgencio</w:t>
      </w:r>
      <w:proofErr w:type="spellEnd"/>
      <w:r>
        <w:t xml:space="preserve"> Batista.”  What contradictory trends is the author discussing, and what happened in Cuba?  </w:t>
      </w:r>
    </w:p>
    <w:p w:rsidR="0046291C" w:rsidRDefault="0046291C" w:rsidP="0046291C">
      <w:pPr>
        <w:spacing w:after="0" w:line="240" w:lineRule="auto"/>
      </w:pPr>
      <w:r>
        <w:t xml:space="preserve">4. What are the author’s findings about wage levels for Puerto Ricans, Mexicans, and other Hispanics compared to those of white non-Hispanic men?  (p.125)  </w:t>
      </w:r>
      <w:proofErr w:type="gramStart"/>
      <w:r>
        <w:t>What</w:t>
      </w:r>
      <w:proofErr w:type="gramEnd"/>
      <w:r>
        <w:t xml:space="preserve"> are the reasons for this disparity? </w:t>
      </w:r>
    </w:p>
    <w:p w:rsidR="0046291C" w:rsidRPr="009E32E3" w:rsidRDefault="0046291C" w:rsidP="0046291C">
      <w:pPr>
        <w:spacing w:after="0" w:line="240" w:lineRule="auto"/>
      </w:pPr>
      <w:r>
        <w:t xml:space="preserve">5. In what way did the 1960’s mark a turning point in Mexican-American politics?  </w:t>
      </w:r>
    </w:p>
    <w:p w:rsidR="0046291C" w:rsidRDefault="0046291C"/>
    <w:sectPr w:rsidR="0046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C"/>
    <w:rsid w:val="000002B0"/>
    <w:rsid w:val="000004FE"/>
    <w:rsid w:val="0000237B"/>
    <w:rsid w:val="0000393F"/>
    <w:rsid w:val="00003BFA"/>
    <w:rsid w:val="00003FFB"/>
    <w:rsid w:val="000047D4"/>
    <w:rsid w:val="000071EF"/>
    <w:rsid w:val="00007966"/>
    <w:rsid w:val="0001018A"/>
    <w:rsid w:val="000101E3"/>
    <w:rsid w:val="000120D3"/>
    <w:rsid w:val="0001519D"/>
    <w:rsid w:val="00015EF1"/>
    <w:rsid w:val="00020D09"/>
    <w:rsid w:val="00021829"/>
    <w:rsid w:val="00021918"/>
    <w:rsid w:val="00021E3E"/>
    <w:rsid w:val="000248D2"/>
    <w:rsid w:val="00026F20"/>
    <w:rsid w:val="00030ABD"/>
    <w:rsid w:val="000318C2"/>
    <w:rsid w:val="000338C4"/>
    <w:rsid w:val="00034AA3"/>
    <w:rsid w:val="0003614A"/>
    <w:rsid w:val="000403AE"/>
    <w:rsid w:val="00044014"/>
    <w:rsid w:val="00054BDE"/>
    <w:rsid w:val="000578DC"/>
    <w:rsid w:val="00062CF6"/>
    <w:rsid w:val="00063346"/>
    <w:rsid w:val="00064AF6"/>
    <w:rsid w:val="00065160"/>
    <w:rsid w:val="0006626F"/>
    <w:rsid w:val="0007066A"/>
    <w:rsid w:val="00072C70"/>
    <w:rsid w:val="00076D7A"/>
    <w:rsid w:val="00077ED0"/>
    <w:rsid w:val="00080C4D"/>
    <w:rsid w:val="0008234C"/>
    <w:rsid w:val="0009176F"/>
    <w:rsid w:val="00093628"/>
    <w:rsid w:val="000A2F6C"/>
    <w:rsid w:val="000B2A11"/>
    <w:rsid w:val="000B33C0"/>
    <w:rsid w:val="000B5C88"/>
    <w:rsid w:val="000B6CEC"/>
    <w:rsid w:val="000C5EDD"/>
    <w:rsid w:val="000C73A8"/>
    <w:rsid w:val="000D059C"/>
    <w:rsid w:val="000D1279"/>
    <w:rsid w:val="000E06AC"/>
    <w:rsid w:val="000E7D6C"/>
    <w:rsid w:val="000F476E"/>
    <w:rsid w:val="000F73BD"/>
    <w:rsid w:val="000F7B60"/>
    <w:rsid w:val="00102C76"/>
    <w:rsid w:val="001031C9"/>
    <w:rsid w:val="00104866"/>
    <w:rsid w:val="001077DB"/>
    <w:rsid w:val="00112D07"/>
    <w:rsid w:val="00117F4C"/>
    <w:rsid w:val="001213BC"/>
    <w:rsid w:val="001236C8"/>
    <w:rsid w:val="00123E66"/>
    <w:rsid w:val="00124045"/>
    <w:rsid w:val="00124676"/>
    <w:rsid w:val="00124BFB"/>
    <w:rsid w:val="00126829"/>
    <w:rsid w:val="001327E5"/>
    <w:rsid w:val="00132BDA"/>
    <w:rsid w:val="00137C4A"/>
    <w:rsid w:val="0014001D"/>
    <w:rsid w:val="001408D9"/>
    <w:rsid w:val="001410CD"/>
    <w:rsid w:val="001422B7"/>
    <w:rsid w:val="001463ED"/>
    <w:rsid w:val="001508C2"/>
    <w:rsid w:val="001515D7"/>
    <w:rsid w:val="001518A4"/>
    <w:rsid w:val="00152A4C"/>
    <w:rsid w:val="001535BE"/>
    <w:rsid w:val="001574B2"/>
    <w:rsid w:val="00157649"/>
    <w:rsid w:val="0016127F"/>
    <w:rsid w:val="001614D0"/>
    <w:rsid w:val="00161947"/>
    <w:rsid w:val="00165762"/>
    <w:rsid w:val="001659B1"/>
    <w:rsid w:val="001700FD"/>
    <w:rsid w:val="00172A57"/>
    <w:rsid w:val="00173B9C"/>
    <w:rsid w:val="0017646E"/>
    <w:rsid w:val="0018073B"/>
    <w:rsid w:val="0018310B"/>
    <w:rsid w:val="00190FCC"/>
    <w:rsid w:val="00197061"/>
    <w:rsid w:val="001A0141"/>
    <w:rsid w:val="001A1D9E"/>
    <w:rsid w:val="001A386F"/>
    <w:rsid w:val="001A403D"/>
    <w:rsid w:val="001A6305"/>
    <w:rsid w:val="001A661E"/>
    <w:rsid w:val="001B0A14"/>
    <w:rsid w:val="001B0E0E"/>
    <w:rsid w:val="001B160B"/>
    <w:rsid w:val="001B3476"/>
    <w:rsid w:val="001B65FA"/>
    <w:rsid w:val="001C5A9D"/>
    <w:rsid w:val="001D1C73"/>
    <w:rsid w:val="001D1D0B"/>
    <w:rsid w:val="001D2DEF"/>
    <w:rsid w:val="001D3B4A"/>
    <w:rsid w:val="001D7B19"/>
    <w:rsid w:val="001D7FC7"/>
    <w:rsid w:val="001E4C31"/>
    <w:rsid w:val="001E555C"/>
    <w:rsid w:val="001E55A6"/>
    <w:rsid w:val="001F4983"/>
    <w:rsid w:val="00200C98"/>
    <w:rsid w:val="002011E0"/>
    <w:rsid w:val="002032F0"/>
    <w:rsid w:val="0020360B"/>
    <w:rsid w:val="00205DDD"/>
    <w:rsid w:val="00206C76"/>
    <w:rsid w:val="00206EEB"/>
    <w:rsid w:val="002118FA"/>
    <w:rsid w:val="00213369"/>
    <w:rsid w:val="00215CE3"/>
    <w:rsid w:val="002219BA"/>
    <w:rsid w:val="00225264"/>
    <w:rsid w:val="00227DAA"/>
    <w:rsid w:val="0023053A"/>
    <w:rsid w:val="0023096D"/>
    <w:rsid w:val="002340E9"/>
    <w:rsid w:val="0023683A"/>
    <w:rsid w:val="002418FD"/>
    <w:rsid w:val="00242489"/>
    <w:rsid w:val="00243F2E"/>
    <w:rsid w:val="002451C2"/>
    <w:rsid w:val="00247060"/>
    <w:rsid w:val="00250E4A"/>
    <w:rsid w:val="00255776"/>
    <w:rsid w:val="00256E2C"/>
    <w:rsid w:val="00257B83"/>
    <w:rsid w:val="00261305"/>
    <w:rsid w:val="00263952"/>
    <w:rsid w:val="002657AF"/>
    <w:rsid w:val="00270B75"/>
    <w:rsid w:val="00274928"/>
    <w:rsid w:val="00274B16"/>
    <w:rsid w:val="00275CBD"/>
    <w:rsid w:val="00280440"/>
    <w:rsid w:val="002826A9"/>
    <w:rsid w:val="00287720"/>
    <w:rsid w:val="002908CF"/>
    <w:rsid w:val="00295733"/>
    <w:rsid w:val="002A0184"/>
    <w:rsid w:val="002A052C"/>
    <w:rsid w:val="002A3A3F"/>
    <w:rsid w:val="002B0ED7"/>
    <w:rsid w:val="002B30D0"/>
    <w:rsid w:val="002B3D13"/>
    <w:rsid w:val="002B5C03"/>
    <w:rsid w:val="002C007A"/>
    <w:rsid w:val="002D0BB6"/>
    <w:rsid w:val="002D15BC"/>
    <w:rsid w:val="002D1793"/>
    <w:rsid w:val="002D36C9"/>
    <w:rsid w:val="002D64A0"/>
    <w:rsid w:val="002D768B"/>
    <w:rsid w:val="002E1198"/>
    <w:rsid w:val="002E42A9"/>
    <w:rsid w:val="002E5EBB"/>
    <w:rsid w:val="002E6AFC"/>
    <w:rsid w:val="002F5995"/>
    <w:rsid w:val="002F7409"/>
    <w:rsid w:val="003030C4"/>
    <w:rsid w:val="00304E0F"/>
    <w:rsid w:val="003062A2"/>
    <w:rsid w:val="003067DE"/>
    <w:rsid w:val="00311978"/>
    <w:rsid w:val="00314B07"/>
    <w:rsid w:val="00315807"/>
    <w:rsid w:val="00316048"/>
    <w:rsid w:val="003207C5"/>
    <w:rsid w:val="0032080D"/>
    <w:rsid w:val="00321130"/>
    <w:rsid w:val="003212C2"/>
    <w:rsid w:val="00322CE9"/>
    <w:rsid w:val="00324CD1"/>
    <w:rsid w:val="0032525B"/>
    <w:rsid w:val="00326443"/>
    <w:rsid w:val="00326667"/>
    <w:rsid w:val="003334C9"/>
    <w:rsid w:val="003334F8"/>
    <w:rsid w:val="00336230"/>
    <w:rsid w:val="003362BB"/>
    <w:rsid w:val="00336FAD"/>
    <w:rsid w:val="003405E2"/>
    <w:rsid w:val="00344661"/>
    <w:rsid w:val="003452B6"/>
    <w:rsid w:val="0034713E"/>
    <w:rsid w:val="00352CCB"/>
    <w:rsid w:val="0035324F"/>
    <w:rsid w:val="003537A6"/>
    <w:rsid w:val="00353CC0"/>
    <w:rsid w:val="00353EC9"/>
    <w:rsid w:val="00354187"/>
    <w:rsid w:val="00356775"/>
    <w:rsid w:val="00362204"/>
    <w:rsid w:val="0036389C"/>
    <w:rsid w:val="003642FE"/>
    <w:rsid w:val="003720E2"/>
    <w:rsid w:val="00374693"/>
    <w:rsid w:val="00374AC7"/>
    <w:rsid w:val="0037727A"/>
    <w:rsid w:val="00381FF1"/>
    <w:rsid w:val="0038263A"/>
    <w:rsid w:val="00384A42"/>
    <w:rsid w:val="003850F2"/>
    <w:rsid w:val="00385CA6"/>
    <w:rsid w:val="00390013"/>
    <w:rsid w:val="00390EA4"/>
    <w:rsid w:val="003933FC"/>
    <w:rsid w:val="00394562"/>
    <w:rsid w:val="003947C4"/>
    <w:rsid w:val="003958A5"/>
    <w:rsid w:val="003A0730"/>
    <w:rsid w:val="003A2531"/>
    <w:rsid w:val="003A51C1"/>
    <w:rsid w:val="003A5C16"/>
    <w:rsid w:val="003A6270"/>
    <w:rsid w:val="003A6299"/>
    <w:rsid w:val="003B1200"/>
    <w:rsid w:val="003B2E1E"/>
    <w:rsid w:val="003B5533"/>
    <w:rsid w:val="003C39E2"/>
    <w:rsid w:val="003C3B7C"/>
    <w:rsid w:val="003C4271"/>
    <w:rsid w:val="003C46E6"/>
    <w:rsid w:val="003D141E"/>
    <w:rsid w:val="003E14CF"/>
    <w:rsid w:val="003E1F34"/>
    <w:rsid w:val="003E37DF"/>
    <w:rsid w:val="003E6188"/>
    <w:rsid w:val="003E75D1"/>
    <w:rsid w:val="003F0ADD"/>
    <w:rsid w:val="003F36F3"/>
    <w:rsid w:val="003F5B81"/>
    <w:rsid w:val="003F795D"/>
    <w:rsid w:val="003F7BCB"/>
    <w:rsid w:val="00401E20"/>
    <w:rsid w:val="004071D0"/>
    <w:rsid w:val="004079A7"/>
    <w:rsid w:val="00410B96"/>
    <w:rsid w:val="004114D2"/>
    <w:rsid w:val="00412A7D"/>
    <w:rsid w:val="00412B43"/>
    <w:rsid w:val="00414648"/>
    <w:rsid w:val="004158B1"/>
    <w:rsid w:val="00420549"/>
    <w:rsid w:val="004242CF"/>
    <w:rsid w:val="00425404"/>
    <w:rsid w:val="00432106"/>
    <w:rsid w:val="00434B56"/>
    <w:rsid w:val="00435F7C"/>
    <w:rsid w:val="0043648F"/>
    <w:rsid w:val="0044102A"/>
    <w:rsid w:val="00444AA5"/>
    <w:rsid w:val="004453E3"/>
    <w:rsid w:val="00447F1D"/>
    <w:rsid w:val="0045474B"/>
    <w:rsid w:val="00455CBA"/>
    <w:rsid w:val="00460E61"/>
    <w:rsid w:val="0046291C"/>
    <w:rsid w:val="00463ECC"/>
    <w:rsid w:val="00464F8F"/>
    <w:rsid w:val="004716EF"/>
    <w:rsid w:val="00475509"/>
    <w:rsid w:val="0047556C"/>
    <w:rsid w:val="00476C8B"/>
    <w:rsid w:val="00487FEF"/>
    <w:rsid w:val="00491B37"/>
    <w:rsid w:val="00493032"/>
    <w:rsid w:val="0049396A"/>
    <w:rsid w:val="00495731"/>
    <w:rsid w:val="0049778B"/>
    <w:rsid w:val="00497F2E"/>
    <w:rsid w:val="004A1596"/>
    <w:rsid w:val="004A1C14"/>
    <w:rsid w:val="004A275D"/>
    <w:rsid w:val="004A564F"/>
    <w:rsid w:val="004A776A"/>
    <w:rsid w:val="004B19C6"/>
    <w:rsid w:val="004B2D80"/>
    <w:rsid w:val="004B2FAD"/>
    <w:rsid w:val="004B406B"/>
    <w:rsid w:val="004B49E1"/>
    <w:rsid w:val="004B4BF4"/>
    <w:rsid w:val="004B7DB8"/>
    <w:rsid w:val="004C20C2"/>
    <w:rsid w:val="004C4D43"/>
    <w:rsid w:val="004C4FAC"/>
    <w:rsid w:val="004C5E41"/>
    <w:rsid w:val="004C6DC1"/>
    <w:rsid w:val="004C7FB9"/>
    <w:rsid w:val="004D07C7"/>
    <w:rsid w:val="004D3A4C"/>
    <w:rsid w:val="004E3F93"/>
    <w:rsid w:val="004E5C58"/>
    <w:rsid w:val="004E7C35"/>
    <w:rsid w:val="004F4CF3"/>
    <w:rsid w:val="004F7062"/>
    <w:rsid w:val="004F7EE2"/>
    <w:rsid w:val="005007F9"/>
    <w:rsid w:val="00501192"/>
    <w:rsid w:val="005019A8"/>
    <w:rsid w:val="0050420A"/>
    <w:rsid w:val="00514795"/>
    <w:rsid w:val="005155BA"/>
    <w:rsid w:val="00516910"/>
    <w:rsid w:val="00516D1B"/>
    <w:rsid w:val="00517304"/>
    <w:rsid w:val="0053060D"/>
    <w:rsid w:val="005411BE"/>
    <w:rsid w:val="005439D1"/>
    <w:rsid w:val="005470CD"/>
    <w:rsid w:val="00555CF8"/>
    <w:rsid w:val="00561110"/>
    <w:rsid w:val="00562BCB"/>
    <w:rsid w:val="0056304B"/>
    <w:rsid w:val="005634AE"/>
    <w:rsid w:val="00565E8E"/>
    <w:rsid w:val="00576579"/>
    <w:rsid w:val="00580B95"/>
    <w:rsid w:val="00580E91"/>
    <w:rsid w:val="00583DAC"/>
    <w:rsid w:val="00584511"/>
    <w:rsid w:val="00587ED1"/>
    <w:rsid w:val="00596CC1"/>
    <w:rsid w:val="005A0291"/>
    <w:rsid w:val="005A426E"/>
    <w:rsid w:val="005A4C54"/>
    <w:rsid w:val="005A53E1"/>
    <w:rsid w:val="005A728B"/>
    <w:rsid w:val="005B0B6B"/>
    <w:rsid w:val="005B2C11"/>
    <w:rsid w:val="005B3E32"/>
    <w:rsid w:val="005B41C2"/>
    <w:rsid w:val="005B72B2"/>
    <w:rsid w:val="005B7498"/>
    <w:rsid w:val="005C5749"/>
    <w:rsid w:val="005C593B"/>
    <w:rsid w:val="005C5B34"/>
    <w:rsid w:val="005C7889"/>
    <w:rsid w:val="005D23D0"/>
    <w:rsid w:val="005D2A73"/>
    <w:rsid w:val="005D4BBB"/>
    <w:rsid w:val="005E1DF9"/>
    <w:rsid w:val="005E2A60"/>
    <w:rsid w:val="005F153E"/>
    <w:rsid w:val="005F25E2"/>
    <w:rsid w:val="005F2810"/>
    <w:rsid w:val="005F3AA6"/>
    <w:rsid w:val="005F57EE"/>
    <w:rsid w:val="005F633D"/>
    <w:rsid w:val="0060188F"/>
    <w:rsid w:val="00601FCB"/>
    <w:rsid w:val="00603010"/>
    <w:rsid w:val="00610306"/>
    <w:rsid w:val="00612039"/>
    <w:rsid w:val="00627B4F"/>
    <w:rsid w:val="00634B32"/>
    <w:rsid w:val="006352CB"/>
    <w:rsid w:val="00635334"/>
    <w:rsid w:val="00643288"/>
    <w:rsid w:val="006464AA"/>
    <w:rsid w:val="00651601"/>
    <w:rsid w:val="00652110"/>
    <w:rsid w:val="006648E2"/>
    <w:rsid w:val="00666279"/>
    <w:rsid w:val="00670B41"/>
    <w:rsid w:val="00671B8D"/>
    <w:rsid w:val="00671FF8"/>
    <w:rsid w:val="00673678"/>
    <w:rsid w:val="0067374B"/>
    <w:rsid w:val="00677002"/>
    <w:rsid w:val="006774F1"/>
    <w:rsid w:val="0068377B"/>
    <w:rsid w:val="00687AF3"/>
    <w:rsid w:val="006914D2"/>
    <w:rsid w:val="00691A08"/>
    <w:rsid w:val="00692AAD"/>
    <w:rsid w:val="00695B44"/>
    <w:rsid w:val="006A0C8F"/>
    <w:rsid w:val="006A1E6D"/>
    <w:rsid w:val="006A24F1"/>
    <w:rsid w:val="006A2A6E"/>
    <w:rsid w:val="006A480D"/>
    <w:rsid w:val="006A515A"/>
    <w:rsid w:val="006A6E1E"/>
    <w:rsid w:val="006B5F4F"/>
    <w:rsid w:val="006C30A6"/>
    <w:rsid w:val="006C5218"/>
    <w:rsid w:val="006C58B9"/>
    <w:rsid w:val="006D3EE2"/>
    <w:rsid w:val="006D7B25"/>
    <w:rsid w:val="006D7B59"/>
    <w:rsid w:val="006D7F57"/>
    <w:rsid w:val="006E0841"/>
    <w:rsid w:val="006E2372"/>
    <w:rsid w:val="006E3468"/>
    <w:rsid w:val="006E3B1F"/>
    <w:rsid w:val="006E4DFF"/>
    <w:rsid w:val="006E53EC"/>
    <w:rsid w:val="006E73DD"/>
    <w:rsid w:val="006F3124"/>
    <w:rsid w:val="006F6DF4"/>
    <w:rsid w:val="007007F2"/>
    <w:rsid w:val="0070101D"/>
    <w:rsid w:val="007018C1"/>
    <w:rsid w:val="007020F6"/>
    <w:rsid w:val="00702BF6"/>
    <w:rsid w:val="007042C6"/>
    <w:rsid w:val="00704FB0"/>
    <w:rsid w:val="00713700"/>
    <w:rsid w:val="007173B8"/>
    <w:rsid w:val="00717458"/>
    <w:rsid w:val="00720787"/>
    <w:rsid w:val="0072222E"/>
    <w:rsid w:val="00722651"/>
    <w:rsid w:val="00724974"/>
    <w:rsid w:val="00727A41"/>
    <w:rsid w:val="007315BE"/>
    <w:rsid w:val="0073580E"/>
    <w:rsid w:val="00740206"/>
    <w:rsid w:val="00746274"/>
    <w:rsid w:val="00750AE0"/>
    <w:rsid w:val="007529C0"/>
    <w:rsid w:val="007671F1"/>
    <w:rsid w:val="00767A4C"/>
    <w:rsid w:val="0077028C"/>
    <w:rsid w:val="00777876"/>
    <w:rsid w:val="00781D10"/>
    <w:rsid w:val="00783EA3"/>
    <w:rsid w:val="0078781D"/>
    <w:rsid w:val="00787DD0"/>
    <w:rsid w:val="0079003B"/>
    <w:rsid w:val="007923A2"/>
    <w:rsid w:val="00795935"/>
    <w:rsid w:val="00796535"/>
    <w:rsid w:val="007A1CDF"/>
    <w:rsid w:val="007A1E52"/>
    <w:rsid w:val="007A272E"/>
    <w:rsid w:val="007A711C"/>
    <w:rsid w:val="007B13F0"/>
    <w:rsid w:val="007B26FF"/>
    <w:rsid w:val="007B7D60"/>
    <w:rsid w:val="007C19C7"/>
    <w:rsid w:val="007C35FB"/>
    <w:rsid w:val="007C3B65"/>
    <w:rsid w:val="007C6509"/>
    <w:rsid w:val="007D2958"/>
    <w:rsid w:val="007D3228"/>
    <w:rsid w:val="007D7DB0"/>
    <w:rsid w:val="007E186C"/>
    <w:rsid w:val="007E749C"/>
    <w:rsid w:val="007E777C"/>
    <w:rsid w:val="007E7A88"/>
    <w:rsid w:val="007E7B75"/>
    <w:rsid w:val="007F0004"/>
    <w:rsid w:val="007F00F3"/>
    <w:rsid w:val="007F2AB3"/>
    <w:rsid w:val="007F3A3B"/>
    <w:rsid w:val="007F3A49"/>
    <w:rsid w:val="007F4B1B"/>
    <w:rsid w:val="007F5320"/>
    <w:rsid w:val="007F5F04"/>
    <w:rsid w:val="007F605A"/>
    <w:rsid w:val="008023A7"/>
    <w:rsid w:val="00802FD2"/>
    <w:rsid w:val="00803D87"/>
    <w:rsid w:val="00804179"/>
    <w:rsid w:val="0080588B"/>
    <w:rsid w:val="00807B44"/>
    <w:rsid w:val="008114C5"/>
    <w:rsid w:val="00812755"/>
    <w:rsid w:val="00814972"/>
    <w:rsid w:val="00815D82"/>
    <w:rsid w:val="0081735E"/>
    <w:rsid w:val="00817968"/>
    <w:rsid w:val="00820941"/>
    <w:rsid w:val="00820B49"/>
    <w:rsid w:val="00821FDD"/>
    <w:rsid w:val="008246F8"/>
    <w:rsid w:val="00824D13"/>
    <w:rsid w:val="00826A05"/>
    <w:rsid w:val="0083068A"/>
    <w:rsid w:val="00832004"/>
    <w:rsid w:val="00832823"/>
    <w:rsid w:val="00834065"/>
    <w:rsid w:val="00840C46"/>
    <w:rsid w:val="00844E6A"/>
    <w:rsid w:val="0084637D"/>
    <w:rsid w:val="008475EE"/>
    <w:rsid w:val="00847C7E"/>
    <w:rsid w:val="00847E15"/>
    <w:rsid w:val="00853267"/>
    <w:rsid w:val="00854D1F"/>
    <w:rsid w:val="0085617B"/>
    <w:rsid w:val="0085628D"/>
    <w:rsid w:val="0085730E"/>
    <w:rsid w:val="008609C0"/>
    <w:rsid w:val="00862651"/>
    <w:rsid w:val="00865155"/>
    <w:rsid w:val="0087447A"/>
    <w:rsid w:val="00875555"/>
    <w:rsid w:val="008767DD"/>
    <w:rsid w:val="00882C76"/>
    <w:rsid w:val="00884D70"/>
    <w:rsid w:val="00885B04"/>
    <w:rsid w:val="00887683"/>
    <w:rsid w:val="0089259F"/>
    <w:rsid w:val="00892FED"/>
    <w:rsid w:val="00894B7A"/>
    <w:rsid w:val="00894EAF"/>
    <w:rsid w:val="0089789B"/>
    <w:rsid w:val="008A12A6"/>
    <w:rsid w:val="008A3F98"/>
    <w:rsid w:val="008A40E8"/>
    <w:rsid w:val="008A53C4"/>
    <w:rsid w:val="008A5807"/>
    <w:rsid w:val="008A591A"/>
    <w:rsid w:val="008A7021"/>
    <w:rsid w:val="008B4AF0"/>
    <w:rsid w:val="008C0A0C"/>
    <w:rsid w:val="008C2863"/>
    <w:rsid w:val="008C4B26"/>
    <w:rsid w:val="008C58AC"/>
    <w:rsid w:val="008C69D3"/>
    <w:rsid w:val="008D0372"/>
    <w:rsid w:val="008D1012"/>
    <w:rsid w:val="008D5A6F"/>
    <w:rsid w:val="008D5EB2"/>
    <w:rsid w:val="008D7254"/>
    <w:rsid w:val="008D76FE"/>
    <w:rsid w:val="008E0CCF"/>
    <w:rsid w:val="008E0EEA"/>
    <w:rsid w:val="008E1E00"/>
    <w:rsid w:val="008E465F"/>
    <w:rsid w:val="008F159C"/>
    <w:rsid w:val="008F1DA0"/>
    <w:rsid w:val="008F4BD0"/>
    <w:rsid w:val="008F55CE"/>
    <w:rsid w:val="008F56F7"/>
    <w:rsid w:val="0090121A"/>
    <w:rsid w:val="009060BF"/>
    <w:rsid w:val="00912653"/>
    <w:rsid w:val="0091412C"/>
    <w:rsid w:val="009148DB"/>
    <w:rsid w:val="00914BBC"/>
    <w:rsid w:val="009153F4"/>
    <w:rsid w:val="00922F61"/>
    <w:rsid w:val="0092494D"/>
    <w:rsid w:val="00925859"/>
    <w:rsid w:val="00925AD9"/>
    <w:rsid w:val="00931695"/>
    <w:rsid w:val="00931FEC"/>
    <w:rsid w:val="00934C23"/>
    <w:rsid w:val="00935F45"/>
    <w:rsid w:val="00935F9A"/>
    <w:rsid w:val="009371FC"/>
    <w:rsid w:val="00937ADD"/>
    <w:rsid w:val="00940DF8"/>
    <w:rsid w:val="009423CA"/>
    <w:rsid w:val="009426FF"/>
    <w:rsid w:val="00953024"/>
    <w:rsid w:val="009536C8"/>
    <w:rsid w:val="00953AB8"/>
    <w:rsid w:val="00953D01"/>
    <w:rsid w:val="009544C3"/>
    <w:rsid w:val="00956CA6"/>
    <w:rsid w:val="00956CB7"/>
    <w:rsid w:val="00956F7D"/>
    <w:rsid w:val="00960BC1"/>
    <w:rsid w:val="00961CB2"/>
    <w:rsid w:val="009623DC"/>
    <w:rsid w:val="0096404C"/>
    <w:rsid w:val="00965FC0"/>
    <w:rsid w:val="00971F3F"/>
    <w:rsid w:val="009757F8"/>
    <w:rsid w:val="00980249"/>
    <w:rsid w:val="009847F5"/>
    <w:rsid w:val="009942D1"/>
    <w:rsid w:val="00996F7B"/>
    <w:rsid w:val="00997200"/>
    <w:rsid w:val="009A3E75"/>
    <w:rsid w:val="009A53FF"/>
    <w:rsid w:val="009A6614"/>
    <w:rsid w:val="009A70F5"/>
    <w:rsid w:val="009B13D9"/>
    <w:rsid w:val="009B2368"/>
    <w:rsid w:val="009B5384"/>
    <w:rsid w:val="009B785E"/>
    <w:rsid w:val="009B7D65"/>
    <w:rsid w:val="009C05F2"/>
    <w:rsid w:val="009C172F"/>
    <w:rsid w:val="009C1AC8"/>
    <w:rsid w:val="009C4ED7"/>
    <w:rsid w:val="009C7C89"/>
    <w:rsid w:val="009D14FD"/>
    <w:rsid w:val="009D31EA"/>
    <w:rsid w:val="009D4216"/>
    <w:rsid w:val="009D75C7"/>
    <w:rsid w:val="009E3043"/>
    <w:rsid w:val="009E48C4"/>
    <w:rsid w:val="009E7BAF"/>
    <w:rsid w:val="009F14B2"/>
    <w:rsid w:val="009F1767"/>
    <w:rsid w:val="009F180F"/>
    <w:rsid w:val="009F4039"/>
    <w:rsid w:val="009F6752"/>
    <w:rsid w:val="00A01BC9"/>
    <w:rsid w:val="00A02A36"/>
    <w:rsid w:val="00A1146D"/>
    <w:rsid w:val="00A16F8C"/>
    <w:rsid w:val="00A175A5"/>
    <w:rsid w:val="00A205D8"/>
    <w:rsid w:val="00A21F19"/>
    <w:rsid w:val="00A24393"/>
    <w:rsid w:val="00A255E8"/>
    <w:rsid w:val="00A2575C"/>
    <w:rsid w:val="00A26AE8"/>
    <w:rsid w:val="00A33875"/>
    <w:rsid w:val="00A35657"/>
    <w:rsid w:val="00A35C6B"/>
    <w:rsid w:val="00A35E2A"/>
    <w:rsid w:val="00A36B7D"/>
    <w:rsid w:val="00A36DC5"/>
    <w:rsid w:val="00A37290"/>
    <w:rsid w:val="00A40829"/>
    <w:rsid w:val="00A44E6A"/>
    <w:rsid w:val="00A511D1"/>
    <w:rsid w:val="00A54281"/>
    <w:rsid w:val="00A568AF"/>
    <w:rsid w:val="00A64305"/>
    <w:rsid w:val="00A65D3C"/>
    <w:rsid w:val="00A74038"/>
    <w:rsid w:val="00A76AD7"/>
    <w:rsid w:val="00A774EC"/>
    <w:rsid w:val="00A85169"/>
    <w:rsid w:val="00A905D4"/>
    <w:rsid w:val="00A90BCC"/>
    <w:rsid w:val="00A95677"/>
    <w:rsid w:val="00AB3594"/>
    <w:rsid w:val="00AB7E8C"/>
    <w:rsid w:val="00AC064A"/>
    <w:rsid w:val="00AC158B"/>
    <w:rsid w:val="00AC1F14"/>
    <w:rsid w:val="00AC2EEF"/>
    <w:rsid w:val="00AC34D3"/>
    <w:rsid w:val="00AC6DF4"/>
    <w:rsid w:val="00AD3619"/>
    <w:rsid w:val="00AD3986"/>
    <w:rsid w:val="00AD456E"/>
    <w:rsid w:val="00AD6CFA"/>
    <w:rsid w:val="00AD7222"/>
    <w:rsid w:val="00AD7C98"/>
    <w:rsid w:val="00AE39FA"/>
    <w:rsid w:val="00AE7500"/>
    <w:rsid w:val="00AF0125"/>
    <w:rsid w:val="00AF1DED"/>
    <w:rsid w:val="00AF25D3"/>
    <w:rsid w:val="00AF29DD"/>
    <w:rsid w:val="00AF528A"/>
    <w:rsid w:val="00AF5961"/>
    <w:rsid w:val="00AF609C"/>
    <w:rsid w:val="00B0351C"/>
    <w:rsid w:val="00B07C4B"/>
    <w:rsid w:val="00B10957"/>
    <w:rsid w:val="00B11170"/>
    <w:rsid w:val="00B15B9C"/>
    <w:rsid w:val="00B21829"/>
    <w:rsid w:val="00B21F15"/>
    <w:rsid w:val="00B23C4F"/>
    <w:rsid w:val="00B3104D"/>
    <w:rsid w:val="00B336A0"/>
    <w:rsid w:val="00B340C1"/>
    <w:rsid w:val="00B35B7B"/>
    <w:rsid w:val="00B36CBB"/>
    <w:rsid w:val="00B379AA"/>
    <w:rsid w:val="00B406C3"/>
    <w:rsid w:val="00B41EAB"/>
    <w:rsid w:val="00B44E48"/>
    <w:rsid w:val="00B47AF4"/>
    <w:rsid w:val="00B52CD1"/>
    <w:rsid w:val="00B531F2"/>
    <w:rsid w:val="00B57035"/>
    <w:rsid w:val="00B61925"/>
    <w:rsid w:val="00B642AA"/>
    <w:rsid w:val="00B67141"/>
    <w:rsid w:val="00B7405F"/>
    <w:rsid w:val="00B76168"/>
    <w:rsid w:val="00B82A37"/>
    <w:rsid w:val="00B833BE"/>
    <w:rsid w:val="00B85743"/>
    <w:rsid w:val="00B85D07"/>
    <w:rsid w:val="00B86681"/>
    <w:rsid w:val="00B9148A"/>
    <w:rsid w:val="00B92C08"/>
    <w:rsid w:val="00B938A7"/>
    <w:rsid w:val="00B95CD6"/>
    <w:rsid w:val="00B95F04"/>
    <w:rsid w:val="00B96CAE"/>
    <w:rsid w:val="00BA1D95"/>
    <w:rsid w:val="00BA26CF"/>
    <w:rsid w:val="00BA52AA"/>
    <w:rsid w:val="00BB01B4"/>
    <w:rsid w:val="00BB2536"/>
    <w:rsid w:val="00BB526E"/>
    <w:rsid w:val="00BB6359"/>
    <w:rsid w:val="00BB74B3"/>
    <w:rsid w:val="00BB7977"/>
    <w:rsid w:val="00BC0F00"/>
    <w:rsid w:val="00BC48AF"/>
    <w:rsid w:val="00BD3EEC"/>
    <w:rsid w:val="00BD45E9"/>
    <w:rsid w:val="00BE32AF"/>
    <w:rsid w:val="00BF0E57"/>
    <w:rsid w:val="00BF1D3C"/>
    <w:rsid w:val="00BF274B"/>
    <w:rsid w:val="00BF3131"/>
    <w:rsid w:val="00BF442C"/>
    <w:rsid w:val="00BF5E3E"/>
    <w:rsid w:val="00BF65EC"/>
    <w:rsid w:val="00BF670C"/>
    <w:rsid w:val="00BF7A37"/>
    <w:rsid w:val="00BF7F50"/>
    <w:rsid w:val="00C019A7"/>
    <w:rsid w:val="00C044A8"/>
    <w:rsid w:val="00C06884"/>
    <w:rsid w:val="00C06F1F"/>
    <w:rsid w:val="00C1389C"/>
    <w:rsid w:val="00C13DDC"/>
    <w:rsid w:val="00C14EE6"/>
    <w:rsid w:val="00C16A98"/>
    <w:rsid w:val="00C21CBF"/>
    <w:rsid w:val="00C22A20"/>
    <w:rsid w:val="00C2361D"/>
    <w:rsid w:val="00C23798"/>
    <w:rsid w:val="00C23DA8"/>
    <w:rsid w:val="00C244C3"/>
    <w:rsid w:val="00C249DE"/>
    <w:rsid w:val="00C320C5"/>
    <w:rsid w:val="00C33A43"/>
    <w:rsid w:val="00C35375"/>
    <w:rsid w:val="00C36ACC"/>
    <w:rsid w:val="00C37296"/>
    <w:rsid w:val="00C41023"/>
    <w:rsid w:val="00C41BD9"/>
    <w:rsid w:val="00C42BF8"/>
    <w:rsid w:val="00C4349E"/>
    <w:rsid w:val="00C44EB9"/>
    <w:rsid w:val="00C46006"/>
    <w:rsid w:val="00C47482"/>
    <w:rsid w:val="00C54321"/>
    <w:rsid w:val="00C557A3"/>
    <w:rsid w:val="00C56A58"/>
    <w:rsid w:val="00C64ABD"/>
    <w:rsid w:val="00C67B79"/>
    <w:rsid w:val="00C70B87"/>
    <w:rsid w:val="00C70E4B"/>
    <w:rsid w:val="00C7323E"/>
    <w:rsid w:val="00C7358E"/>
    <w:rsid w:val="00C7411A"/>
    <w:rsid w:val="00C81D42"/>
    <w:rsid w:val="00C91B30"/>
    <w:rsid w:val="00C91CEF"/>
    <w:rsid w:val="00C94283"/>
    <w:rsid w:val="00C9487A"/>
    <w:rsid w:val="00C94DB9"/>
    <w:rsid w:val="00C956A6"/>
    <w:rsid w:val="00CA0B6B"/>
    <w:rsid w:val="00CA32DE"/>
    <w:rsid w:val="00CA37A9"/>
    <w:rsid w:val="00CA4CC2"/>
    <w:rsid w:val="00CA5F78"/>
    <w:rsid w:val="00CA6CF2"/>
    <w:rsid w:val="00CA7F41"/>
    <w:rsid w:val="00CB2CA3"/>
    <w:rsid w:val="00CB509B"/>
    <w:rsid w:val="00CB6089"/>
    <w:rsid w:val="00CC17E9"/>
    <w:rsid w:val="00CC438E"/>
    <w:rsid w:val="00CD06F7"/>
    <w:rsid w:val="00CD2250"/>
    <w:rsid w:val="00CD4969"/>
    <w:rsid w:val="00CD537E"/>
    <w:rsid w:val="00CE0BAB"/>
    <w:rsid w:val="00CE222E"/>
    <w:rsid w:val="00CE292A"/>
    <w:rsid w:val="00CE3109"/>
    <w:rsid w:val="00CE4B41"/>
    <w:rsid w:val="00CE710C"/>
    <w:rsid w:val="00CE7ECA"/>
    <w:rsid w:val="00CF0672"/>
    <w:rsid w:val="00CF24FC"/>
    <w:rsid w:val="00CF5BFD"/>
    <w:rsid w:val="00CF7E83"/>
    <w:rsid w:val="00D00D79"/>
    <w:rsid w:val="00D016C3"/>
    <w:rsid w:val="00D01A59"/>
    <w:rsid w:val="00D01F71"/>
    <w:rsid w:val="00D026CC"/>
    <w:rsid w:val="00D04165"/>
    <w:rsid w:val="00D05FB1"/>
    <w:rsid w:val="00D069E2"/>
    <w:rsid w:val="00D168E4"/>
    <w:rsid w:val="00D17F5C"/>
    <w:rsid w:val="00D237DD"/>
    <w:rsid w:val="00D27D4B"/>
    <w:rsid w:val="00D30C9F"/>
    <w:rsid w:val="00D31620"/>
    <w:rsid w:val="00D318AC"/>
    <w:rsid w:val="00D328E7"/>
    <w:rsid w:val="00D32C80"/>
    <w:rsid w:val="00D35B60"/>
    <w:rsid w:val="00D36014"/>
    <w:rsid w:val="00D367A1"/>
    <w:rsid w:val="00D43FAA"/>
    <w:rsid w:val="00D46ABE"/>
    <w:rsid w:val="00D57AB1"/>
    <w:rsid w:val="00D60E1D"/>
    <w:rsid w:val="00D617D4"/>
    <w:rsid w:val="00D66B5C"/>
    <w:rsid w:val="00D72356"/>
    <w:rsid w:val="00D72C85"/>
    <w:rsid w:val="00D737D1"/>
    <w:rsid w:val="00D7522C"/>
    <w:rsid w:val="00D85FFC"/>
    <w:rsid w:val="00D8769B"/>
    <w:rsid w:val="00D901E9"/>
    <w:rsid w:val="00D93CBC"/>
    <w:rsid w:val="00D93DA2"/>
    <w:rsid w:val="00D94254"/>
    <w:rsid w:val="00D9793C"/>
    <w:rsid w:val="00DA0DFF"/>
    <w:rsid w:val="00DA1F1E"/>
    <w:rsid w:val="00DA53D6"/>
    <w:rsid w:val="00DA67AE"/>
    <w:rsid w:val="00DA71CA"/>
    <w:rsid w:val="00DA745A"/>
    <w:rsid w:val="00DB06AC"/>
    <w:rsid w:val="00DB292D"/>
    <w:rsid w:val="00DB4442"/>
    <w:rsid w:val="00DC059A"/>
    <w:rsid w:val="00DC0ED5"/>
    <w:rsid w:val="00DC0FE8"/>
    <w:rsid w:val="00DC1101"/>
    <w:rsid w:val="00DE01DB"/>
    <w:rsid w:val="00DE0238"/>
    <w:rsid w:val="00DF0244"/>
    <w:rsid w:val="00DF0A22"/>
    <w:rsid w:val="00E0087D"/>
    <w:rsid w:val="00E01404"/>
    <w:rsid w:val="00E05F7C"/>
    <w:rsid w:val="00E11A18"/>
    <w:rsid w:val="00E11D52"/>
    <w:rsid w:val="00E11EFA"/>
    <w:rsid w:val="00E127C6"/>
    <w:rsid w:val="00E12BB1"/>
    <w:rsid w:val="00E13B56"/>
    <w:rsid w:val="00E13C44"/>
    <w:rsid w:val="00E15231"/>
    <w:rsid w:val="00E17388"/>
    <w:rsid w:val="00E21E09"/>
    <w:rsid w:val="00E22FFB"/>
    <w:rsid w:val="00E401C8"/>
    <w:rsid w:val="00E405EC"/>
    <w:rsid w:val="00E435BB"/>
    <w:rsid w:val="00E44D37"/>
    <w:rsid w:val="00E4702C"/>
    <w:rsid w:val="00E50AAF"/>
    <w:rsid w:val="00E53049"/>
    <w:rsid w:val="00E5417E"/>
    <w:rsid w:val="00E547A0"/>
    <w:rsid w:val="00E55C73"/>
    <w:rsid w:val="00E57FD6"/>
    <w:rsid w:val="00E60D16"/>
    <w:rsid w:val="00E620FA"/>
    <w:rsid w:val="00E625DF"/>
    <w:rsid w:val="00E630CE"/>
    <w:rsid w:val="00E63F98"/>
    <w:rsid w:val="00E65BE7"/>
    <w:rsid w:val="00E709C9"/>
    <w:rsid w:val="00E75580"/>
    <w:rsid w:val="00E774E3"/>
    <w:rsid w:val="00E85D23"/>
    <w:rsid w:val="00E9182C"/>
    <w:rsid w:val="00E94DFB"/>
    <w:rsid w:val="00E95467"/>
    <w:rsid w:val="00E966BB"/>
    <w:rsid w:val="00E966D7"/>
    <w:rsid w:val="00EA18C8"/>
    <w:rsid w:val="00EA1D27"/>
    <w:rsid w:val="00EA49CB"/>
    <w:rsid w:val="00EA5D45"/>
    <w:rsid w:val="00EA5EA9"/>
    <w:rsid w:val="00EA6F50"/>
    <w:rsid w:val="00EB0190"/>
    <w:rsid w:val="00EB18AA"/>
    <w:rsid w:val="00EB41F5"/>
    <w:rsid w:val="00EB7A72"/>
    <w:rsid w:val="00EC3364"/>
    <w:rsid w:val="00EC4B3B"/>
    <w:rsid w:val="00EC5E54"/>
    <w:rsid w:val="00EC690F"/>
    <w:rsid w:val="00ED0E86"/>
    <w:rsid w:val="00ED1253"/>
    <w:rsid w:val="00ED1B3B"/>
    <w:rsid w:val="00ED62E7"/>
    <w:rsid w:val="00ED7B3D"/>
    <w:rsid w:val="00EE5966"/>
    <w:rsid w:val="00EF20A9"/>
    <w:rsid w:val="00EF2FD1"/>
    <w:rsid w:val="00EF3ABA"/>
    <w:rsid w:val="00EF7592"/>
    <w:rsid w:val="00F0707B"/>
    <w:rsid w:val="00F15772"/>
    <w:rsid w:val="00F16A81"/>
    <w:rsid w:val="00F221D1"/>
    <w:rsid w:val="00F24052"/>
    <w:rsid w:val="00F2407A"/>
    <w:rsid w:val="00F32787"/>
    <w:rsid w:val="00F3319C"/>
    <w:rsid w:val="00F33ADE"/>
    <w:rsid w:val="00F36000"/>
    <w:rsid w:val="00F401E1"/>
    <w:rsid w:val="00F409E2"/>
    <w:rsid w:val="00F412F0"/>
    <w:rsid w:val="00F42FDD"/>
    <w:rsid w:val="00F45F53"/>
    <w:rsid w:val="00F50121"/>
    <w:rsid w:val="00F51A62"/>
    <w:rsid w:val="00F5589C"/>
    <w:rsid w:val="00F65A2F"/>
    <w:rsid w:val="00F65DA4"/>
    <w:rsid w:val="00F66075"/>
    <w:rsid w:val="00F716E3"/>
    <w:rsid w:val="00F737F0"/>
    <w:rsid w:val="00F7602A"/>
    <w:rsid w:val="00F80151"/>
    <w:rsid w:val="00F801E9"/>
    <w:rsid w:val="00F8085E"/>
    <w:rsid w:val="00F86339"/>
    <w:rsid w:val="00F914E6"/>
    <w:rsid w:val="00F932E2"/>
    <w:rsid w:val="00F966F8"/>
    <w:rsid w:val="00F978B5"/>
    <w:rsid w:val="00FA1F76"/>
    <w:rsid w:val="00FA3A2B"/>
    <w:rsid w:val="00FA3A6C"/>
    <w:rsid w:val="00FA4BB7"/>
    <w:rsid w:val="00FA4CCE"/>
    <w:rsid w:val="00FA52AD"/>
    <w:rsid w:val="00FA6703"/>
    <w:rsid w:val="00FA77A2"/>
    <w:rsid w:val="00FB139D"/>
    <w:rsid w:val="00FB18DB"/>
    <w:rsid w:val="00FB412B"/>
    <w:rsid w:val="00FC14FE"/>
    <w:rsid w:val="00FC6615"/>
    <w:rsid w:val="00FD36A8"/>
    <w:rsid w:val="00FD453C"/>
    <w:rsid w:val="00FD58C4"/>
    <w:rsid w:val="00FD62E1"/>
    <w:rsid w:val="00FD6349"/>
    <w:rsid w:val="00FE0FF2"/>
    <w:rsid w:val="00FE26E4"/>
    <w:rsid w:val="00FE2ED5"/>
    <w:rsid w:val="00FE60F3"/>
    <w:rsid w:val="00FF3750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1</cp:revision>
  <dcterms:created xsi:type="dcterms:W3CDTF">2013-08-01T18:49:00Z</dcterms:created>
  <dcterms:modified xsi:type="dcterms:W3CDTF">2013-08-01T21:12:00Z</dcterms:modified>
</cp:coreProperties>
</file>