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34D55" w14:textId="10BAC8D6" w:rsidR="001B61E9" w:rsidRPr="00AF6202" w:rsidRDefault="00FB3946" w:rsidP="00FB3946">
      <w:pPr>
        <w:pStyle w:val="Footer"/>
        <w:tabs>
          <w:tab w:val="clear" w:pos="4320"/>
          <w:tab w:val="clear" w:pos="8640"/>
        </w:tabs>
        <w:jc w:val="right"/>
        <w:rPr>
          <w:sz w:val="21"/>
          <w:szCs w:val="21"/>
        </w:rPr>
      </w:pPr>
      <w:r w:rsidRPr="00AF6202">
        <w:rPr>
          <w:noProof/>
          <w:snapToGrid/>
          <w:sz w:val="21"/>
          <w:szCs w:val="21"/>
        </w:rPr>
        <mc:AlternateContent>
          <mc:Choice Requires="wps">
            <w:drawing>
              <wp:anchor distT="0" distB="0" distL="114300" distR="114300" simplePos="0" relativeHeight="251663360" behindDoc="0" locked="0" layoutInCell="1" allowOverlap="1" wp14:anchorId="75B12933" wp14:editId="242A959F">
                <wp:simplePos x="0" y="0"/>
                <wp:positionH relativeFrom="column">
                  <wp:posOffset>-206943</wp:posOffset>
                </wp:positionH>
                <wp:positionV relativeFrom="paragraph">
                  <wp:posOffset>-693019</wp:posOffset>
                </wp:positionV>
                <wp:extent cx="3114675" cy="693019"/>
                <wp:effectExtent l="0" t="0" r="952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693019"/>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82A83B6" w14:textId="1C7B6B51" w:rsidR="005870F6" w:rsidRDefault="00FB3946">
                            <w:r>
                              <w:rPr>
                                <w:rFonts w:ascii="Times New Roman" w:hAnsi="Times New Roman"/>
                                <w:b/>
                                <w:noProof/>
                              </w:rPr>
                              <w:drawing>
                                <wp:inline distT="0" distB="0" distL="0" distR="0" wp14:anchorId="163E9957" wp14:editId="7A8D5ED1">
                                  <wp:extent cx="2832148" cy="579698"/>
                                  <wp:effectExtent l="0" t="0" r="6350" b="0"/>
                                  <wp:docPr id="7" name="Picture 7" descr="Mountains, sun, soaring bird" title="C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MC_PMS_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8470" cy="59941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12933" id="_x0000_t202" coordsize="21600,21600" o:spt="202" path="m,l,21600r21600,l21600,xe">
                <v:stroke joinstyle="miter"/>
                <v:path gradientshapeok="t" o:connecttype="rect"/>
              </v:shapetype>
              <v:shape id="Text Box 4" o:spid="_x0000_s1026" type="#_x0000_t202" style="position:absolute;left:0;text-align:left;margin-left:-16.3pt;margin-top:-54.55pt;width:245.25pt;height:5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" stroked="f">
                <v:textbox>
                  <w:txbxContent>
                    <w:p w14:paraId="382A83B6" w14:textId="1C7B6B51" w:rsidR="005870F6" w:rsidRDefault="00FB3946">
                      <w:r>
                        <w:rPr>
                          <w:rFonts w:ascii="Times New Roman" w:hAnsi="Times New Roman"/>
                          <w:b/>
                          <w:noProof/>
                        </w:rPr>
                        <w:drawing>
                          <wp:inline distT="0" distB="0" distL="0" distR="0" wp14:anchorId="163E9957" wp14:editId="7A8D5ED1">
                            <wp:extent cx="2832148" cy="579698"/>
                            <wp:effectExtent l="0" t="0" r="6350" b="0"/>
                            <wp:docPr id="7" name="Picture 7" descr="Mountains, sun, soaring bird" title="C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MC_PMS_H.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28470" cy="599414"/>
                                    </a:xfrm>
                                    <a:prstGeom prst="rect">
                                      <a:avLst/>
                                    </a:prstGeom>
                                  </pic:spPr>
                                </pic:pic>
                              </a:graphicData>
                            </a:graphic>
                          </wp:inline>
                        </w:drawing>
                      </w:r>
                    </w:p>
                  </w:txbxContent>
                </v:textbox>
              </v:shape>
            </w:pict>
          </mc:Fallback>
        </mc:AlternateContent>
      </w:r>
      <w:r w:rsidR="00F612EB" w:rsidRPr="00AF6202">
        <w:rPr>
          <w:noProof/>
          <w:snapToGrid/>
          <w:sz w:val="21"/>
          <w:szCs w:val="21"/>
        </w:rPr>
        <mc:AlternateContent>
          <mc:Choice Requires="wps">
            <w:drawing>
              <wp:anchor distT="0" distB="0" distL="114300" distR="114300" simplePos="0" relativeHeight="251660288" behindDoc="0" locked="0" layoutInCell="1" allowOverlap="1" wp14:anchorId="4900437A" wp14:editId="74AF2F79">
                <wp:simplePos x="0" y="0"/>
                <wp:positionH relativeFrom="column">
                  <wp:posOffset>3960495</wp:posOffset>
                </wp:positionH>
                <wp:positionV relativeFrom="paragraph">
                  <wp:posOffset>-626110</wp:posOffset>
                </wp:positionV>
                <wp:extent cx="2908300" cy="933450"/>
                <wp:effectExtent l="0" t="0" r="12700" b="63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93345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26A4A49C" w14:textId="7E841DEA" w:rsidR="005870F6" w:rsidRPr="00903758" w:rsidRDefault="005870F6" w:rsidP="006C4E6B">
                            <w:pPr>
                              <w:pStyle w:val="Footer"/>
                              <w:tabs>
                                <w:tab w:val="clear" w:pos="4320"/>
                                <w:tab w:val="clear" w:pos="8640"/>
                              </w:tabs>
                              <w:jc w:val="right"/>
                              <w:rPr>
                                <w:rFonts w:ascii="Tahoma" w:hAnsi="Tahoma" w:cs="Tahoma"/>
                                <w:b/>
                                <w:sz w:val="22"/>
                                <w:szCs w:val="22"/>
                              </w:rPr>
                            </w:pPr>
                            <w:r w:rsidRPr="00903758">
                              <w:rPr>
                                <w:rFonts w:ascii="Tahoma" w:hAnsi="Tahoma" w:cs="Tahoma"/>
                                <w:b/>
                                <w:sz w:val="22"/>
                                <w:szCs w:val="22"/>
                              </w:rPr>
                              <w:t>SUS 4</w:t>
                            </w:r>
                            <w:r w:rsidR="00903758" w:rsidRPr="00903758">
                              <w:rPr>
                                <w:rFonts w:ascii="Tahoma" w:hAnsi="Tahoma" w:cs="Tahoma"/>
                                <w:b/>
                                <w:sz w:val="22"/>
                                <w:szCs w:val="22"/>
                              </w:rPr>
                              <w:t>16</w:t>
                            </w:r>
                            <w:r w:rsidRPr="00903758">
                              <w:rPr>
                                <w:rFonts w:ascii="Tahoma" w:hAnsi="Tahoma" w:cs="Tahoma"/>
                                <w:b/>
                                <w:sz w:val="22"/>
                                <w:szCs w:val="22"/>
                              </w:rPr>
                              <w:t xml:space="preserve"> </w:t>
                            </w:r>
                            <w:r w:rsidR="00903758" w:rsidRPr="00903758">
                              <w:rPr>
                                <w:rFonts w:ascii="Tahoma" w:hAnsi="Tahoma" w:cs="Tahoma"/>
                                <w:b/>
                                <w:sz w:val="22"/>
                                <w:szCs w:val="22"/>
                              </w:rPr>
                              <w:t>Careers and Professional Skills in Sustainability</w:t>
                            </w:r>
                          </w:p>
                          <w:p w14:paraId="154BB27E" w14:textId="6D4D62BF" w:rsidR="005870F6" w:rsidRPr="00903758" w:rsidRDefault="005870F6" w:rsidP="006C4E6B">
                            <w:pPr>
                              <w:pStyle w:val="Footer"/>
                              <w:tabs>
                                <w:tab w:val="clear" w:pos="4320"/>
                                <w:tab w:val="clear" w:pos="8640"/>
                              </w:tabs>
                              <w:jc w:val="right"/>
                              <w:rPr>
                                <w:rFonts w:ascii="Tahoma" w:hAnsi="Tahoma" w:cs="Tahoma"/>
                                <w:b/>
                                <w:color w:val="FF0000"/>
                                <w:sz w:val="22"/>
                                <w:szCs w:val="22"/>
                              </w:rPr>
                            </w:pPr>
                            <w:r w:rsidRPr="00903758">
                              <w:rPr>
                                <w:rFonts w:ascii="Tahoma" w:hAnsi="Tahoma" w:cs="Tahoma"/>
                                <w:b/>
                                <w:sz w:val="22"/>
                                <w:szCs w:val="22"/>
                              </w:rPr>
                              <w:t>Synonym Number:</w:t>
                            </w:r>
                            <w:r w:rsidR="00180A48" w:rsidRPr="00903758">
                              <w:rPr>
                                <w:rFonts w:ascii="Tahoma" w:hAnsi="Tahoma" w:cs="Tahoma"/>
                                <w:b/>
                                <w:sz w:val="22"/>
                                <w:szCs w:val="22"/>
                              </w:rPr>
                              <w:t xml:space="preserve"> </w:t>
                            </w:r>
                            <w:r w:rsidR="00725775" w:rsidRPr="00903758">
                              <w:rPr>
                                <w:rFonts w:ascii="Tahoma" w:hAnsi="Tahoma" w:cs="Tahoma"/>
                                <w:b/>
                                <w:sz w:val="22"/>
                                <w:szCs w:val="22"/>
                              </w:rPr>
                              <w:t>17305</w:t>
                            </w:r>
                            <w:r w:rsidRPr="00903758">
                              <w:rPr>
                                <w:rFonts w:ascii="Tahoma" w:hAnsi="Tahoma" w:cs="Tahoma"/>
                                <w:b/>
                                <w:sz w:val="22"/>
                                <w:szCs w:val="22"/>
                              </w:rPr>
                              <w:t xml:space="preserve">   </w:t>
                            </w:r>
                          </w:p>
                          <w:p w14:paraId="140B39A2" w14:textId="33A57978" w:rsidR="005870F6" w:rsidRPr="00903758" w:rsidRDefault="00180A48" w:rsidP="006C4E6B">
                            <w:pPr>
                              <w:jc w:val="right"/>
                              <w:rPr>
                                <w:rFonts w:ascii="Tahoma" w:hAnsi="Tahoma" w:cs="Tahoma"/>
                                <w:b/>
                                <w:sz w:val="22"/>
                                <w:szCs w:val="22"/>
                              </w:rPr>
                            </w:pPr>
                            <w:r w:rsidRPr="00903758">
                              <w:rPr>
                                <w:rFonts w:ascii="Tahoma" w:hAnsi="Tahoma" w:cs="Tahoma"/>
                                <w:b/>
                                <w:sz w:val="22"/>
                                <w:szCs w:val="22"/>
                              </w:rPr>
                              <w:t>Spring 201</w:t>
                            </w:r>
                            <w:r w:rsidR="00725775" w:rsidRPr="00903758">
                              <w:rPr>
                                <w:rFonts w:ascii="Tahoma" w:hAnsi="Tahoma" w:cs="Tahoma"/>
                                <w:b/>
                                <w:sz w:val="22"/>
                                <w:szCs w:val="22"/>
                              </w:rPr>
                              <w:t>9</w:t>
                            </w:r>
                          </w:p>
                          <w:p w14:paraId="0DAEB5A0" w14:textId="208557BF" w:rsidR="005870F6" w:rsidRPr="00903758" w:rsidRDefault="00903758" w:rsidP="006C4E6B">
                            <w:pPr>
                              <w:jc w:val="right"/>
                              <w:rPr>
                                <w:rFonts w:ascii="Tahoma" w:hAnsi="Tahoma" w:cs="Tahoma"/>
                                <w:i/>
                                <w:sz w:val="22"/>
                                <w:szCs w:val="22"/>
                              </w:rPr>
                            </w:pPr>
                            <w:r>
                              <w:rPr>
                                <w:rFonts w:ascii="Tahoma" w:hAnsi="Tahoma" w:cs="Tahoma"/>
                                <w:b/>
                                <w:sz w:val="22"/>
                                <w:szCs w:val="22"/>
                              </w:rPr>
                              <w:t>2</w:t>
                            </w:r>
                            <w:r w:rsidR="005870F6" w:rsidRPr="00903758">
                              <w:rPr>
                                <w:rFonts w:ascii="Tahoma" w:hAnsi="Tahoma" w:cs="Tahoma"/>
                                <w:b/>
                                <w:sz w:val="22"/>
                                <w:szCs w:val="22"/>
                              </w:rPr>
                              <w:t xml:space="preserve">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0437A" id="Text Box 2" o:spid="_x0000_s1027" type="#_x0000_t202" style="position:absolute;left:0;text-align:left;margin-left:311.85pt;margin-top:-49.3pt;width:229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" stroked="f">
                <v:textbox>
                  <w:txbxContent>
                    <w:p w14:paraId="26A4A49C" w14:textId="7E841DEA" w:rsidR="005870F6" w:rsidRPr="00903758" w:rsidRDefault="005870F6" w:rsidP="006C4E6B">
                      <w:pPr>
                        <w:pStyle w:val="Footer"/>
                        <w:tabs>
                          <w:tab w:val="clear" w:pos="4320"/>
                          <w:tab w:val="clear" w:pos="8640"/>
                        </w:tabs>
                        <w:jc w:val="right"/>
                        <w:rPr>
                          <w:rFonts w:ascii="Tahoma" w:hAnsi="Tahoma" w:cs="Tahoma"/>
                          <w:b/>
                          <w:sz w:val="22"/>
                          <w:szCs w:val="22"/>
                        </w:rPr>
                      </w:pPr>
                      <w:r w:rsidRPr="00903758">
                        <w:rPr>
                          <w:rFonts w:ascii="Tahoma" w:hAnsi="Tahoma" w:cs="Tahoma"/>
                          <w:b/>
                          <w:sz w:val="22"/>
                          <w:szCs w:val="22"/>
                        </w:rPr>
                        <w:t>SUS 4</w:t>
                      </w:r>
                      <w:r w:rsidR="00903758" w:rsidRPr="00903758">
                        <w:rPr>
                          <w:rFonts w:ascii="Tahoma" w:hAnsi="Tahoma" w:cs="Tahoma"/>
                          <w:b/>
                          <w:sz w:val="22"/>
                          <w:szCs w:val="22"/>
                        </w:rPr>
                        <w:t>16</w:t>
                      </w:r>
                      <w:r w:rsidRPr="00903758">
                        <w:rPr>
                          <w:rFonts w:ascii="Tahoma" w:hAnsi="Tahoma" w:cs="Tahoma"/>
                          <w:b/>
                          <w:sz w:val="22"/>
                          <w:szCs w:val="22"/>
                        </w:rPr>
                        <w:t xml:space="preserve"> </w:t>
                      </w:r>
                      <w:r w:rsidR="00903758" w:rsidRPr="00903758">
                        <w:rPr>
                          <w:rFonts w:ascii="Tahoma" w:hAnsi="Tahoma" w:cs="Tahoma"/>
                          <w:b/>
                          <w:sz w:val="22"/>
                          <w:szCs w:val="22"/>
                        </w:rPr>
                        <w:t>Careers and Professional Skills in Sustainability</w:t>
                      </w:r>
                    </w:p>
                    <w:p w14:paraId="154BB27E" w14:textId="6D4D62BF" w:rsidR="005870F6" w:rsidRPr="00903758" w:rsidRDefault="005870F6" w:rsidP="006C4E6B">
                      <w:pPr>
                        <w:pStyle w:val="Footer"/>
                        <w:tabs>
                          <w:tab w:val="clear" w:pos="4320"/>
                          <w:tab w:val="clear" w:pos="8640"/>
                        </w:tabs>
                        <w:jc w:val="right"/>
                        <w:rPr>
                          <w:rFonts w:ascii="Tahoma" w:hAnsi="Tahoma" w:cs="Tahoma"/>
                          <w:b/>
                          <w:color w:val="FF0000"/>
                          <w:sz w:val="22"/>
                          <w:szCs w:val="22"/>
                        </w:rPr>
                      </w:pPr>
                      <w:r w:rsidRPr="00903758">
                        <w:rPr>
                          <w:rFonts w:ascii="Tahoma" w:hAnsi="Tahoma" w:cs="Tahoma"/>
                          <w:b/>
                          <w:sz w:val="22"/>
                          <w:szCs w:val="22"/>
                        </w:rPr>
                        <w:t>Synonym Number:</w:t>
                      </w:r>
                      <w:r w:rsidR="00180A48" w:rsidRPr="00903758">
                        <w:rPr>
                          <w:rFonts w:ascii="Tahoma" w:hAnsi="Tahoma" w:cs="Tahoma"/>
                          <w:b/>
                          <w:sz w:val="22"/>
                          <w:szCs w:val="22"/>
                        </w:rPr>
                        <w:t xml:space="preserve"> </w:t>
                      </w:r>
                      <w:r w:rsidR="00725775" w:rsidRPr="00903758">
                        <w:rPr>
                          <w:rFonts w:ascii="Tahoma" w:hAnsi="Tahoma" w:cs="Tahoma"/>
                          <w:b/>
                          <w:sz w:val="22"/>
                          <w:szCs w:val="22"/>
                        </w:rPr>
                        <w:t>17305</w:t>
                      </w:r>
                      <w:r w:rsidRPr="00903758">
                        <w:rPr>
                          <w:rFonts w:ascii="Tahoma" w:hAnsi="Tahoma" w:cs="Tahoma"/>
                          <w:b/>
                          <w:sz w:val="22"/>
                          <w:szCs w:val="22"/>
                        </w:rPr>
                        <w:t xml:space="preserve">   </w:t>
                      </w:r>
                    </w:p>
                    <w:p w14:paraId="140B39A2" w14:textId="33A57978" w:rsidR="005870F6" w:rsidRPr="00903758" w:rsidRDefault="00180A48" w:rsidP="006C4E6B">
                      <w:pPr>
                        <w:jc w:val="right"/>
                        <w:rPr>
                          <w:rFonts w:ascii="Tahoma" w:hAnsi="Tahoma" w:cs="Tahoma"/>
                          <w:b/>
                          <w:sz w:val="22"/>
                          <w:szCs w:val="22"/>
                        </w:rPr>
                      </w:pPr>
                      <w:r w:rsidRPr="00903758">
                        <w:rPr>
                          <w:rFonts w:ascii="Tahoma" w:hAnsi="Tahoma" w:cs="Tahoma"/>
                          <w:b/>
                          <w:sz w:val="22"/>
                          <w:szCs w:val="22"/>
                        </w:rPr>
                        <w:t>Spring 201</w:t>
                      </w:r>
                      <w:r w:rsidR="00725775" w:rsidRPr="00903758">
                        <w:rPr>
                          <w:rFonts w:ascii="Tahoma" w:hAnsi="Tahoma" w:cs="Tahoma"/>
                          <w:b/>
                          <w:sz w:val="22"/>
                          <w:szCs w:val="22"/>
                        </w:rPr>
                        <w:t>9</w:t>
                      </w:r>
                    </w:p>
                    <w:p w14:paraId="0DAEB5A0" w14:textId="208557BF" w:rsidR="005870F6" w:rsidRPr="00903758" w:rsidRDefault="00903758" w:rsidP="006C4E6B">
                      <w:pPr>
                        <w:jc w:val="right"/>
                        <w:rPr>
                          <w:rFonts w:ascii="Tahoma" w:hAnsi="Tahoma" w:cs="Tahoma"/>
                          <w:i/>
                          <w:sz w:val="22"/>
                          <w:szCs w:val="22"/>
                        </w:rPr>
                      </w:pPr>
                      <w:r>
                        <w:rPr>
                          <w:rFonts w:ascii="Tahoma" w:hAnsi="Tahoma" w:cs="Tahoma"/>
                          <w:b/>
                          <w:sz w:val="22"/>
                          <w:szCs w:val="22"/>
                        </w:rPr>
                        <w:t>2</w:t>
                      </w:r>
                      <w:r w:rsidR="005870F6" w:rsidRPr="00903758">
                        <w:rPr>
                          <w:rFonts w:ascii="Tahoma" w:hAnsi="Tahoma" w:cs="Tahoma"/>
                          <w:b/>
                          <w:sz w:val="22"/>
                          <w:szCs w:val="22"/>
                        </w:rPr>
                        <w:t xml:space="preserve"> credits</w:t>
                      </w:r>
                    </w:p>
                  </w:txbxContent>
                </v:textbox>
                <w10:wrap type="square"/>
              </v:shape>
            </w:pict>
          </mc:Fallback>
        </mc:AlternateContent>
      </w:r>
    </w:p>
    <w:p w14:paraId="56CA824E" w14:textId="77777777" w:rsidR="00180700" w:rsidRPr="00AF6202" w:rsidRDefault="00180700">
      <w:pPr>
        <w:pStyle w:val="Footer"/>
        <w:tabs>
          <w:tab w:val="clear" w:pos="4320"/>
          <w:tab w:val="clear" w:pos="8640"/>
        </w:tabs>
        <w:jc w:val="center"/>
        <w:rPr>
          <w:sz w:val="21"/>
          <w:szCs w:val="21"/>
        </w:rPr>
      </w:pPr>
    </w:p>
    <w:p w14:paraId="31F5CEAB" w14:textId="77777777" w:rsidR="0086107F" w:rsidRPr="00AF6202" w:rsidRDefault="000F696F" w:rsidP="006C4E6B">
      <w:pPr>
        <w:tabs>
          <w:tab w:val="left" w:pos="720"/>
          <w:tab w:val="left" w:pos="6480"/>
        </w:tabs>
        <w:rPr>
          <w:rFonts w:ascii="Times New Roman" w:hAnsi="Times New Roman"/>
          <w:b/>
          <w:sz w:val="21"/>
          <w:szCs w:val="21"/>
        </w:rPr>
      </w:pPr>
      <w:r w:rsidRPr="00AF6202">
        <w:rPr>
          <w:rFonts w:ascii="Times New Roman" w:hAnsi="Times New Roman"/>
          <w:b/>
          <w:sz w:val="21"/>
          <w:szCs w:val="21"/>
        </w:rPr>
        <w:t>I.</w:t>
      </w:r>
      <w:r w:rsidRPr="00AF6202">
        <w:rPr>
          <w:rFonts w:ascii="Times New Roman" w:hAnsi="Times New Roman"/>
          <w:b/>
          <w:sz w:val="21"/>
          <w:szCs w:val="21"/>
        </w:rPr>
        <w:tab/>
      </w:r>
      <w:r w:rsidRPr="00AF6202">
        <w:rPr>
          <w:rFonts w:ascii="Times New Roman" w:hAnsi="Times New Roman"/>
          <w:b/>
          <w:sz w:val="21"/>
          <w:szCs w:val="21"/>
          <w:u w:val="single"/>
        </w:rPr>
        <w:t>Course Information</w:t>
      </w:r>
      <w:r w:rsidRPr="00801835">
        <w:rPr>
          <w:rFonts w:ascii="Times New Roman" w:hAnsi="Times New Roman"/>
          <w:b/>
          <w:sz w:val="21"/>
          <w:szCs w:val="21"/>
        </w:rPr>
        <w:t>:</w:t>
      </w:r>
      <w:r w:rsidRPr="00AF6202">
        <w:rPr>
          <w:rFonts w:ascii="Times New Roman" w:hAnsi="Times New Roman"/>
          <w:b/>
          <w:sz w:val="21"/>
          <w:szCs w:val="21"/>
        </w:rPr>
        <w:t xml:space="preserve">  </w:t>
      </w:r>
    </w:p>
    <w:p w14:paraId="3E0631EA" w14:textId="5CFF4EB7" w:rsidR="0086107F" w:rsidRPr="00AF6202" w:rsidRDefault="000F696F" w:rsidP="006C4E6B">
      <w:pPr>
        <w:tabs>
          <w:tab w:val="left" w:pos="3600"/>
          <w:tab w:val="left" w:pos="6480"/>
        </w:tabs>
        <w:ind w:left="720"/>
        <w:rPr>
          <w:rFonts w:ascii="Times New Roman" w:hAnsi="Times New Roman"/>
          <w:i/>
          <w:sz w:val="21"/>
          <w:szCs w:val="21"/>
        </w:rPr>
      </w:pPr>
      <w:r w:rsidRPr="00AF6202">
        <w:rPr>
          <w:rFonts w:ascii="Times New Roman" w:hAnsi="Times New Roman"/>
          <w:i/>
          <w:sz w:val="21"/>
          <w:szCs w:val="21"/>
        </w:rPr>
        <w:t>Meeting Times and Days</w:t>
      </w:r>
      <w:r w:rsidR="005045DC" w:rsidRPr="00AF6202">
        <w:rPr>
          <w:rFonts w:ascii="Times New Roman" w:hAnsi="Times New Roman"/>
          <w:i/>
          <w:sz w:val="21"/>
          <w:szCs w:val="21"/>
        </w:rPr>
        <w:t>:</w:t>
      </w:r>
      <w:r w:rsidR="00534E1B">
        <w:rPr>
          <w:rFonts w:ascii="Times New Roman" w:hAnsi="Times New Roman"/>
          <w:i/>
          <w:sz w:val="21"/>
          <w:szCs w:val="21"/>
        </w:rPr>
        <w:t xml:space="preserve"> </w:t>
      </w:r>
      <w:r w:rsidR="00130E98">
        <w:rPr>
          <w:rFonts w:ascii="Times New Roman" w:hAnsi="Times New Roman"/>
          <w:sz w:val="21"/>
          <w:szCs w:val="21"/>
        </w:rPr>
        <w:t>Wednes</w:t>
      </w:r>
      <w:r w:rsidR="00C96D63" w:rsidRPr="001C2F6E">
        <w:rPr>
          <w:rFonts w:ascii="Times New Roman" w:hAnsi="Times New Roman"/>
          <w:sz w:val="21"/>
          <w:szCs w:val="21"/>
        </w:rPr>
        <w:t xml:space="preserve">days </w:t>
      </w:r>
      <w:r w:rsidR="00130E98">
        <w:rPr>
          <w:rFonts w:ascii="Times New Roman" w:hAnsi="Times New Roman"/>
          <w:sz w:val="21"/>
          <w:szCs w:val="21"/>
        </w:rPr>
        <w:t>12</w:t>
      </w:r>
      <w:r w:rsidR="000C1C81">
        <w:rPr>
          <w:rFonts w:ascii="Times New Roman" w:hAnsi="Times New Roman"/>
          <w:sz w:val="21"/>
          <w:szCs w:val="21"/>
        </w:rPr>
        <w:t>:</w:t>
      </w:r>
      <w:r w:rsidR="00130E98">
        <w:rPr>
          <w:rFonts w:ascii="Times New Roman" w:hAnsi="Times New Roman"/>
          <w:sz w:val="21"/>
          <w:szCs w:val="21"/>
        </w:rPr>
        <w:t>2</w:t>
      </w:r>
      <w:r w:rsidR="000C1C81">
        <w:rPr>
          <w:rFonts w:ascii="Times New Roman" w:hAnsi="Times New Roman"/>
          <w:sz w:val="21"/>
          <w:szCs w:val="21"/>
        </w:rPr>
        <w:t>0-</w:t>
      </w:r>
      <w:r w:rsidR="00130E98">
        <w:rPr>
          <w:rFonts w:ascii="Times New Roman" w:hAnsi="Times New Roman"/>
          <w:sz w:val="21"/>
          <w:szCs w:val="21"/>
        </w:rPr>
        <w:t>2</w:t>
      </w:r>
      <w:r w:rsidR="000C1C81">
        <w:rPr>
          <w:rFonts w:ascii="Times New Roman" w:hAnsi="Times New Roman"/>
          <w:sz w:val="21"/>
          <w:szCs w:val="21"/>
        </w:rPr>
        <w:t>:</w:t>
      </w:r>
      <w:r w:rsidR="00130E98">
        <w:rPr>
          <w:rFonts w:ascii="Times New Roman" w:hAnsi="Times New Roman"/>
          <w:sz w:val="21"/>
          <w:szCs w:val="21"/>
        </w:rPr>
        <w:t>1</w:t>
      </w:r>
      <w:r w:rsidR="000C1C81">
        <w:rPr>
          <w:rFonts w:ascii="Times New Roman" w:hAnsi="Times New Roman"/>
          <w:sz w:val="21"/>
          <w:szCs w:val="21"/>
        </w:rPr>
        <w:t xml:space="preserve">0 </w:t>
      </w:r>
      <w:r w:rsidR="00130E98">
        <w:rPr>
          <w:rFonts w:ascii="Times New Roman" w:hAnsi="Times New Roman"/>
          <w:sz w:val="21"/>
          <w:szCs w:val="21"/>
        </w:rPr>
        <w:t>P</w:t>
      </w:r>
      <w:r w:rsidR="00C96D63" w:rsidRPr="001C2F6E">
        <w:rPr>
          <w:rFonts w:ascii="Times New Roman" w:hAnsi="Times New Roman"/>
          <w:sz w:val="21"/>
          <w:szCs w:val="21"/>
        </w:rPr>
        <w:t>M</w:t>
      </w:r>
      <w:r w:rsidR="006C4E6B" w:rsidRPr="00AF6202">
        <w:rPr>
          <w:rFonts w:ascii="Times New Roman" w:hAnsi="Times New Roman"/>
          <w:i/>
          <w:sz w:val="21"/>
          <w:szCs w:val="21"/>
        </w:rPr>
        <w:tab/>
      </w:r>
      <w:r w:rsidR="0086107F" w:rsidRPr="00AF6202">
        <w:rPr>
          <w:rFonts w:ascii="Times New Roman" w:hAnsi="Times New Roman"/>
          <w:i/>
          <w:sz w:val="21"/>
          <w:szCs w:val="21"/>
        </w:rPr>
        <w:t xml:space="preserve">Class Location:  </w:t>
      </w:r>
      <w:r w:rsidR="00903758">
        <w:rPr>
          <w:rFonts w:ascii="Times New Roman" w:hAnsi="Times New Roman"/>
          <w:sz w:val="21"/>
          <w:szCs w:val="21"/>
        </w:rPr>
        <w:t>Bristol Hall 121</w:t>
      </w:r>
    </w:p>
    <w:p w14:paraId="0EB5B5E7" w14:textId="25E909AD" w:rsidR="0086107F" w:rsidRPr="00AF6202" w:rsidRDefault="000F696F" w:rsidP="0086107F">
      <w:pPr>
        <w:tabs>
          <w:tab w:val="left" w:pos="3600"/>
          <w:tab w:val="left" w:pos="6480"/>
        </w:tabs>
        <w:ind w:left="720"/>
        <w:rPr>
          <w:rFonts w:ascii="Times New Roman" w:hAnsi="Times New Roman"/>
          <w:i/>
          <w:sz w:val="21"/>
          <w:szCs w:val="21"/>
        </w:rPr>
      </w:pPr>
      <w:r w:rsidRPr="00AF6202">
        <w:rPr>
          <w:rFonts w:ascii="Times New Roman" w:hAnsi="Times New Roman"/>
          <w:i/>
          <w:sz w:val="21"/>
          <w:szCs w:val="21"/>
        </w:rPr>
        <w:t xml:space="preserve">Start Date: </w:t>
      </w:r>
      <w:r w:rsidR="00180A48">
        <w:rPr>
          <w:rFonts w:ascii="Times New Roman" w:hAnsi="Times New Roman"/>
          <w:sz w:val="21"/>
          <w:szCs w:val="21"/>
        </w:rPr>
        <w:t>01/1</w:t>
      </w:r>
      <w:r w:rsidR="00903758">
        <w:rPr>
          <w:rFonts w:ascii="Times New Roman" w:hAnsi="Times New Roman"/>
          <w:sz w:val="21"/>
          <w:szCs w:val="21"/>
        </w:rPr>
        <w:t>6</w:t>
      </w:r>
      <w:r w:rsidR="00AF6202" w:rsidRPr="000B6C97">
        <w:rPr>
          <w:rFonts w:ascii="Times New Roman" w:hAnsi="Times New Roman"/>
          <w:sz w:val="21"/>
          <w:szCs w:val="21"/>
        </w:rPr>
        <w:t>/1</w:t>
      </w:r>
      <w:r w:rsidR="00B476F5">
        <w:rPr>
          <w:rFonts w:ascii="Times New Roman" w:hAnsi="Times New Roman"/>
          <w:sz w:val="21"/>
          <w:szCs w:val="21"/>
        </w:rPr>
        <w:t>9</w:t>
      </w:r>
      <w:r w:rsidRPr="00AF6202">
        <w:rPr>
          <w:rFonts w:ascii="Times New Roman" w:hAnsi="Times New Roman"/>
          <w:i/>
          <w:sz w:val="21"/>
          <w:szCs w:val="21"/>
        </w:rPr>
        <w:tab/>
      </w:r>
      <w:r w:rsidR="00881AE1" w:rsidRPr="00AF6202">
        <w:rPr>
          <w:rFonts w:ascii="Times New Roman" w:hAnsi="Times New Roman"/>
          <w:i/>
          <w:sz w:val="21"/>
          <w:szCs w:val="21"/>
        </w:rPr>
        <w:tab/>
      </w:r>
      <w:r w:rsidR="0086107F" w:rsidRPr="00AF6202">
        <w:rPr>
          <w:rFonts w:ascii="Times New Roman" w:hAnsi="Times New Roman"/>
          <w:i/>
          <w:sz w:val="21"/>
          <w:szCs w:val="21"/>
        </w:rPr>
        <w:t>End Date</w:t>
      </w:r>
      <w:r w:rsidR="0086107F" w:rsidRPr="00492637">
        <w:rPr>
          <w:rFonts w:ascii="Times New Roman" w:hAnsi="Times New Roman"/>
          <w:i/>
          <w:color w:val="000000" w:themeColor="text1"/>
          <w:sz w:val="21"/>
          <w:szCs w:val="21"/>
        </w:rPr>
        <w:t>:</w:t>
      </w:r>
      <w:r w:rsidR="0086107F" w:rsidRPr="00492637">
        <w:rPr>
          <w:rFonts w:ascii="Times New Roman" w:hAnsi="Times New Roman"/>
          <w:color w:val="000000" w:themeColor="text1"/>
          <w:sz w:val="21"/>
          <w:szCs w:val="21"/>
        </w:rPr>
        <w:t xml:space="preserve"> </w:t>
      </w:r>
      <w:r w:rsidR="00180A48">
        <w:rPr>
          <w:rFonts w:ascii="Times New Roman" w:hAnsi="Times New Roman"/>
          <w:color w:val="000000" w:themeColor="text1"/>
          <w:sz w:val="21"/>
          <w:szCs w:val="21"/>
        </w:rPr>
        <w:t>05/0</w:t>
      </w:r>
      <w:r w:rsidR="00B476F5">
        <w:rPr>
          <w:rFonts w:ascii="Times New Roman" w:hAnsi="Times New Roman"/>
          <w:color w:val="000000" w:themeColor="text1"/>
          <w:sz w:val="21"/>
          <w:szCs w:val="21"/>
        </w:rPr>
        <w:t>3</w:t>
      </w:r>
      <w:r w:rsidR="00AF6202" w:rsidRPr="00492637">
        <w:rPr>
          <w:rFonts w:ascii="Times New Roman" w:hAnsi="Times New Roman"/>
          <w:color w:val="000000" w:themeColor="text1"/>
          <w:sz w:val="21"/>
          <w:szCs w:val="21"/>
        </w:rPr>
        <w:t>/1</w:t>
      </w:r>
      <w:r w:rsidR="00B476F5">
        <w:rPr>
          <w:rFonts w:ascii="Times New Roman" w:hAnsi="Times New Roman"/>
          <w:color w:val="000000" w:themeColor="text1"/>
          <w:sz w:val="21"/>
          <w:szCs w:val="21"/>
        </w:rPr>
        <w:t>9</w:t>
      </w:r>
    </w:p>
    <w:p w14:paraId="6C1014DD" w14:textId="7511EDE3" w:rsidR="0086107F" w:rsidRPr="00AF6202" w:rsidRDefault="000F696F" w:rsidP="0086107F">
      <w:pPr>
        <w:tabs>
          <w:tab w:val="left" w:pos="5760"/>
          <w:tab w:val="left" w:pos="6480"/>
        </w:tabs>
        <w:ind w:left="720"/>
        <w:rPr>
          <w:rFonts w:ascii="Times New Roman" w:hAnsi="Times New Roman"/>
          <w:i/>
          <w:sz w:val="21"/>
          <w:szCs w:val="21"/>
        </w:rPr>
      </w:pPr>
      <w:r w:rsidRPr="00AF6202">
        <w:rPr>
          <w:rFonts w:ascii="Times New Roman" w:hAnsi="Times New Roman"/>
          <w:i/>
          <w:sz w:val="21"/>
          <w:szCs w:val="21"/>
        </w:rPr>
        <w:t>Refund Date</w:t>
      </w:r>
      <w:r w:rsidRPr="00492637">
        <w:rPr>
          <w:rFonts w:ascii="Times New Roman" w:hAnsi="Times New Roman"/>
          <w:i/>
          <w:color w:val="000000" w:themeColor="text1"/>
          <w:sz w:val="21"/>
          <w:szCs w:val="21"/>
        </w:rPr>
        <w:t>:</w:t>
      </w:r>
      <w:r w:rsidR="00AF6202" w:rsidRPr="00492637">
        <w:rPr>
          <w:rFonts w:ascii="Times New Roman" w:hAnsi="Times New Roman"/>
          <w:i/>
          <w:color w:val="000000" w:themeColor="text1"/>
          <w:sz w:val="21"/>
          <w:szCs w:val="21"/>
        </w:rPr>
        <w:t xml:space="preserve"> </w:t>
      </w:r>
      <w:r w:rsidR="00180A48">
        <w:rPr>
          <w:rFonts w:ascii="Times New Roman" w:hAnsi="Times New Roman"/>
          <w:color w:val="000000" w:themeColor="text1"/>
          <w:sz w:val="21"/>
          <w:szCs w:val="21"/>
        </w:rPr>
        <w:t>0</w:t>
      </w:r>
      <w:r w:rsidR="00B476F5">
        <w:rPr>
          <w:rFonts w:ascii="Times New Roman" w:hAnsi="Times New Roman"/>
          <w:color w:val="000000" w:themeColor="text1"/>
          <w:sz w:val="21"/>
          <w:szCs w:val="21"/>
        </w:rPr>
        <w:t>1</w:t>
      </w:r>
      <w:r w:rsidR="00180A48">
        <w:rPr>
          <w:rFonts w:ascii="Times New Roman" w:hAnsi="Times New Roman"/>
          <w:color w:val="000000" w:themeColor="text1"/>
          <w:sz w:val="21"/>
          <w:szCs w:val="21"/>
        </w:rPr>
        <w:t>/</w:t>
      </w:r>
      <w:r w:rsidR="00903758">
        <w:rPr>
          <w:rFonts w:ascii="Times New Roman" w:hAnsi="Times New Roman"/>
          <w:color w:val="000000" w:themeColor="text1"/>
          <w:sz w:val="21"/>
          <w:szCs w:val="21"/>
        </w:rPr>
        <w:t>31</w:t>
      </w:r>
      <w:r w:rsidR="00AF6202" w:rsidRPr="00492637">
        <w:rPr>
          <w:rFonts w:ascii="Times New Roman" w:hAnsi="Times New Roman"/>
          <w:color w:val="000000" w:themeColor="text1"/>
          <w:sz w:val="21"/>
          <w:szCs w:val="21"/>
        </w:rPr>
        <w:t>/1</w:t>
      </w:r>
      <w:r w:rsidR="00B476F5">
        <w:rPr>
          <w:rFonts w:ascii="Times New Roman" w:hAnsi="Times New Roman"/>
          <w:color w:val="000000" w:themeColor="text1"/>
          <w:sz w:val="21"/>
          <w:szCs w:val="21"/>
        </w:rPr>
        <w:t>9</w:t>
      </w:r>
      <w:r w:rsidR="0086107F" w:rsidRPr="00AF6202">
        <w:rPr>
          <w:rFonts w:ascii="Times New Roman" w:hAnsi="Times New Roman"/>
          <w:i/>
          <w:sz w:val="21"/>
          <w:szCs w:val="21"/>
        </w:rPr>
        <w:tab/>
      </w:r>
      <w:r w:rsidR="00881AE1" w:rsidRPr="00AF6202">
        <w:rPr>
          <w:rFonts w:ascii="Times New Roman" w:hAnsi="Times New Roman"/>
          <w:i/>
          <w:sz w:val="21"/>
          <w:szCs w:val="21"/>
        </w:rPr>
        <w:tab/>
      </w:r>
      <w:r w:rsidRPr="00AF6202">
        <w:rPr>
          <w:rFonts w:ascii="Times New Roman" w:hAnsi="Times New Roman"/>
          <w:i/>
          <w:sz w:val="21"/>
          <w:szCs w:val="21"/>
        </w:rPr>
        <w:t xml:space="preserve">Withdraw Date: </w:t>
      </w:r>
      <w:r w:rsidR="00180A48">
        <w:rPr>
          <w:rFonts w:ascii="Times New Roman" w:hAnsi="Times New Roman"/>
          <w:color w:val="000000" w:themeColor="text1"/>
          <w:sz w:val="21"/>
          <w:szCs w:val="21"/>
        </w:rPr>
        <w:t>04/</w:t>
      </w:r>
      <w:r w:rsidR="00B476F5">
        <w:rPr>
          <w:rFonts w:ascii="Times New Roman" w:hAnsi="Times New Roman"/>
          <w:color w:val="000000" w:themeColor="text1"/>
          <w:sz w:val="21"/>
          <w:szCs w:val="21"/>
        </w:rPr>
        <w:t>6</w:t>
      </w:r>
      <w:r w:rsidR="00AF6202" w:rsidRPr="00492637">
        <w:rPr>
          <w:rFonts w:ascii="Times New Roman" w:hAnsi="Times New Roman"/>
          <w:color w:val="000000" w:themeColor="text1"/>
          <w:sz w:val="21"/>
          <w:szCs w:val="21"/>
        </w:rPr>
        <w:t>/1</w:t>
      </w:r>
      <w:r w:rsidR="00B476F5">
        <w:rPr>
          <w:rFonts w:ascii="Times New Roman" w:hAnsi="Times New Roman"/>
          <w:color w:val="000000" w:themeColor="text1"/>
          <w:sz w:val="21"/>
          <w:szCs w:val="21"/>
        </w:rPr>
        <w:t>9</w:t>
      </w:r>
    </w:p>
    <w:p w14:paraId="3FFD5A19" w14:textId="4BE01653" w:rsidR="006C4E6B" w:rsidRDefault="006C4E6B" w:rsidP="00813BAE">
      <w:pPr>
        <w:pStyle w:val="Heading1"/>
        <w:ind w:left="720"/>
        <w:jc w:val="left"/>
        <w:rPr>
          <w:b w:val="0"/>
          <w:sz w:val="21"/>
          <w:szCs w:val="21"/>
        </w:rPr>
      </w:pPr>
      <w:bookmarkStart w:id="0" w:name="_GoBack"/>
      <w:r w:rsidRPr="000B6C97">
        <w:rPr>
          <w:b w:val="0"/>
          <w:i/>
          <w:sz w:val="21"/>
          <w:szCs w:val="21"/>
        </w:rPr>
        <w:t>Prerequisite</w:t>
      </w:r>
      <w:r w:rsidR="00C96D63" w:rsidRPr="000B6C97">
        <w:rPr>
          <w:b w:val="0"/>
          <w:i/>
          <w:sz w:val="21"/>
          <w:szCs w:val="21"/>
        </w:rPr>
        <w:t>s</w:t>
      </w:r>
      <w:r w:rsidRPr="000B6C97">
        <w:rPr>
          <w:b w:val="0"/>
          <w:i/>
          <w:sz w:val="21"/>
          <w:szCs w:val="21"/>
        </w:rPr>
        <w:t>:</w:t>
      </w:r>
      <w:r w:rsidRPr="00AF6202">
        <w:rPr>
          <w:i/>
          <w:sz w:val="21"/>
          <w:szCs w:val="21"/>
        </w:rPr>
        <w:t xml:space="preserve">  </w:t>
      </w:r>
      <w:r w:rsidR="00470E86" w:rsidRPr="00470E86">
        <w:rPr>
          <w:b w:val="0"/>
          <w:sz w:val="21"/>
          <w:szCs w:val="21"/>
        </w:rPr>
        <w:t>SUS 300 and SUS 301, minimum grade of C-</w:t>
      </w:r>
    </w:p>
    <w:bookmarkEnd w:id="0"/>
    <w:p w14:paraId="6EC5478A" w14:textId="0A9BC727" w:rsidR="00903758" w:rsidRPr="00903758" w:rsidRDefault="00903758" w:rsidP="00903758">
      <w:pPr>
        <w:rPr>
          <w:rFonts w:ascii="Times New Roman" w:hAnsi="Times New Roman"/>
          <w:i/>
          <w:sz w:val="21"/>
          <w:szCs w:val="21"/>
        </w:rPr>
      </w:pPr>
      <w:r>
        <w:rPr>
          <w:rFonts w:ascii="Times New Roman" w:hAnsi="Times New Roman"/>
          <w:i/>
          <w:sz w:val="21"/>
          <w:szCs w:val="21"/>
        </w:rPr>
        <w:tab/>
        <w:t>Co-</w:t>
      </w:r>
      <w:r w:rsidRPr="00903758">
        <w:rPr>
          <w:rFonts w:ascii="Times New Roman" w:hAnsi="Times New Roman"/>
          <w:i/>
          <w:sz w:val="21"/>
          <w:szCs w:val="21"/>
        </w:rPr>
        <w:t xml:space="preserve">requisite: </w:t>
      </w:r>
      <w:r w:rsidRPr="00903758">
        <w:rPr>
          <w:rFonts w:ascii="Times New Roman" w:hAnsi="Times New Roman"/>
          <w:sz w:val="21"/>
          <w:szCs w:val="21"/>
        </w:rPr>
        <w:t>SUS 489</w:t>
      </w:r>
    </w:p>
    <w:p w14:paraId="757635A3" w14:textId="69D6139A" w:rsidR="000F696F" w:rsidRPr="00AF6202" w:rsidRDefault="000F696F">
      <w:pPr>
        <w:tabs>
          <w:tab w:val="left" w:pos="3600"/>
          <w:tab w:val="left" w:pos="6480"/>
        </w:tabs>
        <w:ind w:left="720"/>
        <w:rPr>
          <w:rFonts w:ascii="Times New Roman" w:hAnsi="Times New Roman"/>
          <w:sz w:val="21"/>
          <w:szCs w:val="21"/>
        </w:rPr>
      </w:pPr>
    </w:p>
    <w:p w14:paraId="52F4B622" w14:textId="5CC6D4DC" w:rsidR="000F696F" w:rsidRPr="00AF6202" w:rsidRDefault="000F696F">
      <w:pPr>
        <w:tabs>
          <w:tab w:val="left" w:pos="5040"/>
        </w:tabs>
        <w:ind w:left="720"/>
        <w:rPr>
          <w:rFonts w:ascii="Times New Roman" w:hAnsi="Times New Roman"/>
          <w:sz w:val="21"/>
          <w:szCs w:val="21"/>
          <w:u w:val="single"/>
        </w:rPr>
      </w:pPr>
      <w:r w:rsidRPr="00AF6202">
        <w:rPr>
          <w:rFonts w:ascii="Times New Roman" w:hAnsi="Times New Roman"/>
          <w:b/>
          <w:sz w:val="21"/>
          <w:szCs w:val="21"/>
          <w:u w:val="single"/>
        </w:rPr>
        <w:t>Instructor Information</w:t>
      </w:r>
      <w:r w:rsidRPr="00801835">
        <w:rPr>
          <w:rFonts w:ascii="Times New Roman" w:hAnsi="Times New Roman"/>
          <w:b/>
          <w:sz w:val="21"/>
          <w:szCs w:val="21"/>
        </w:rPr>
        <w:t>:</w:t>
      </w:r>
    </w:p>
    <w:p w14:paraId="10FC2360" w14:textId="77777777" w:rsidR="00366742" w:rsidRPr="00AF6202" w:rsidRDefault="00366742">
      <w:pPr>
        <w:tabs>
          <w:tab w:val="left" w:pos="5040"/>
        </w:tabs>
        <w:ind w:left="720"/>
        <w:rPr>
          <w:rFonts w:ascii="Times New Roman" w:hAnsi="Times New Roman"/>
          <w:i/>
          <w:sz w:val="21"/>
          <w:szCs w:val="21"/>
        </w:rPr>
        <w:sectPr w:rsidR="00366742" w:rsidRPr="00AF6202" w:rsidSect="00B16DAA">
          <w:footerReference w:type="even" r:id="rId10"/>
          <w:footerReference w:type="default" r:id="rId11"/>
          <w:endnotePr>
            <w:numFmt w:val="decimal"/>
          </w:endnotePr>
          <w:pgSz w:w="12240" w:h="15840" w:code="1"/>
          <w:pgMar w:top="1440" w:right="720" w:bottom="1152" w:left="720" w:header="720" w:footer="720" w:gutter="0"/>
          <w:pgNumType w:start="1"/>
          <w:cols w:space="720"/>
          <w:noEndnote/>
          <w:titlePg/>
        </w:sectPr>
      </w:pPr>
    </w:p>
    <w:p w14:paraId="0B2BD66C" w14:textId="51BB4CBF" w:rsidR="000F696F" w:rsidRPr="00AF6202" w:rsidRDefault="00824518" w:rsidP="00C96D63">
      <w:pPr>
        <w:tabs>
          <w:tab w:val="left" w:pos="3600"/>
          <w:tab w:val="left" w:pos="5040"/>
        </w:tabs>
        <w:ind w:left="720"/>
        <w:rPr>
          <w:rFonts w:ascii="Times New Roman" w:hAnsi="Times New Roman"/>
          <w:i/>
          <w:sz w:val="21"/>
          <w:szCs w:val="21"/>
        </w:rPr>
      </w:pPr>
      <w:r>
        <w:rPr>
          <w:rFonts w:ascii="Times New Roman" w:hAnsi="Times New Roman"/>
          <w:i/>
          <w:noProof/>
          <w:snapToGrid/>
          <w:sz w:val="21"/>
          <w:szCs w:val="21"/>
        </w:rPr>
        <mc:AlternateContent>
          <mc:Choice Requires="wps">
            <w:drawing>
              <wp:anchor distT="0" distB="0" distL="114300" distR="114300" simplePos="0" relativeHeight="251667456" behindDoc="0" locked="0" layoutInCell="1" allowOverlap="1" wp14:anchorId="1E4D85FB" wp14:editId="073588F1">
                <wp:simplePos x="0" y="0"/>
                <wp:positionH relativeFrom="column">
                  <wp:posOffset>368300</wp:posOffset>
                </wp:positionH>
                <wp:positionV relativeFrom="paragraph">
                  <wp:posOffset>36830</wp:posOffset>
                </wp:positionV>
                <wp:extent cx="6393180" cy="90678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393180" cy="9067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7A21C0" w14:textId="77777777" w:rsidR="00ED4367" w:rsidRPr="00AF6202" w:rsidRDefault="00ED4367" w:rsidP="00ED4367">
                            <w:pPr>
                              <w:tabs>
                                <w:tab w:val="left" w:pos="5040"/>
                              </w:tabs>
                              <w:rPr>
                                <w:rFonts w:ascii="Times New Roman" w:hAnsi="Times New Roman"/>
                                <w:i/>
                                <w:sz w:val="21"/>
                                <w:szCs w:val="21"/>
                              </w:rPr>
                            </w:pPr>
                            <w:r w:rsidRPr="00AF6202">
                              <w:rPr>
                                <w:rFonts w:ascii="Times New Roman" w:hAnsi="Times New Roman"/>
                                <w:i/>
                                <w:sz w:val="21"/>
                                <w:szCs w:val="21"/>
                              </w:rPr>
                              <w:t>Name: Tina Evans</w:t>
                            </w:r>
                            <w:r>
                              <w:rPr>
                                <w:rFonts w:ascii="Times New Roman" w:hAnsi="Times New Roman"/>
                                <w:i/>
                                <w:sz w:val="21"/>
                                <w:szCs w:val="21"/>
                              </w:rPr>
                              <w:tab/>
                            </w:r>
                            <w:r>
                              <w:rPr>
                                <w:rFonts w:ascii="Times New Roman" w:hAnsi="Times New Roman"/>
                                <w:i/>
                                <w:sz w:val="21"/>
                                <w:szCs w:val="21"/>
                              </w:rPr>
                              <w:tab/>
                            </w:r>
                            <w:r>
                              <w:rPr>
                                <w:rFonts w:ascii="Times New Roman" w:hAnsi="Times New Roman"/>
                                <w:i/>
                                <w:sz w:val="21"/>
                                <w:szCs w:val="21"/>
                              </w:rPr>
                              <w:tab/>
                            </w:r>
                          </w:p>
                          <w:p w14:paraId="356D9745" w14:textId="77777777" w:rsidR="00ED4367" w:rsidRPr="00AF6202" w:rsidRDefault="00ED4367" w:rsidP="00ED4367">
                            <w:pPr>
                              <w:tabs>
                                <w:tab w:val="left" w:pos="5040"/>
                              </w:tabs>
                              <w:rPr>
                                <w:rFonts w:ascii="Times New Roman" w:hAnsi="Times New Roman"/>
                                <w:i/>
                                <w:sz w:val="21"/>
                                <w:szCs w:val="21"/>
                              </w:rPr>
                            </w:pPr>
                            <w:r w:rsidRPr="00AF6202">
                              <w:rPr>
                                <w:rFonts w:ascii="Times New Roman" w:hAnsi="Times New Roman"/>
                                <w:i/>
                                <w:sz w:val="21"/>
                                <w:szCs w:val="21"/>
                              </w:rPr>
                              <w:t>Phone: 970-870-4517 (prefer e-mail)</w:t>
                            </w:r>
                          </w:p>
                          <w:p w14:paraId="67A19C31" w14:textId="77777777" w:rsidR="00ED4367" w:rsidRPr="00AF6202" w:rsidRDefault="00ED4367" w:rsidP="00ED4367">
                            <w:pPr>
                              <w:tabs>
                                <w:tab w:val="left" w:pos="5040"/>
                              </w:tabs>
                              <w:rPr>
                                <w:rFonts w:ascii="Times New Roman" w:hAnsi="Times New Roman"/>
                                <w:i/>
                                <w:sz w:val="21"/>
                                <w:szCs w:val="21"/>
                              </w:rPr>
                            </w:pPr>
                            <w:r w:rsidRPr="00AF6202">
                              <w:rPr>
                                <w:rFonts w:ascii="Times New Roman" w:hAnsi="Times New Roman"/>
                                <w:i/>
                                <w:sz w:val="21"/>
                                <w:szCs w:val="21"/>
                              </w:rPr>
                              <w:t xml:space="preserve">E-mail: tevans@coloradomtn.edu </w:t>
                            </w:r>
                          </w:p>
                          <w:p w14:paraId="3DF20427" w14:textId="77777777" w:rsidR="00ED4367" w:rsidRPr="00AF6202" w:rsidRDefault="00ED4367" w:rsidP="00ED4367">
                            <w:pPr>
                              <w:tabs>
                                <w:tab w:val="left" w:pos="3600"/>
                                <w:tab w:val="left" w:pos="5040"/>
                              </w:tabs>
                              <w:rPr>
                                <w:rFonts w:ascii="Times New Roman" w:hAnsi="Times New Roman"/>
                                <w:i/>
                                <w:sz w:val="21"/>
                                <w:szCs w:val="21"/>
                              </w:rPr>
                            </w:pPr>
                            <w:r w:rsidRPr="00AF6202">
                              <w:rPr>
                                <w:rFonts w:ascii="Times New Roman" w:hAnsi="Times New Roman"/>
                                <w:i/>
                                <w:sz w:val="21"/>
                                <w:szCs w:val="21"/>
                              </w:rPr>
                              <w:t>Office: Bristol Hall 109 (enter through room 111)</w:t>
                            </w:r>
                          </w:p>
                          <w:p w14:paraId="08962BC8" w14:textId="18E67142" w:rsidR="00ED4367" w:rsidRDefault="00180A48" w:rsidP="00ED4367">
                            <w:pPr>
                              <w:tabs>
                                <w:tab w:val="left" w:pos="3600"/>
                                <w:tab w:val="left" w:pos="5040"/>
                              </w:tabs>
                              <w:rPr>
                                <w:rFonts w:ascii="Times New Roman" w:hAnsi="Times New Roman"/>
                                <w:i/>
                                <w:sz w:val="21"/>
                                <w:szCs w:val="21"/>
                              </w:rPr>
                            </w:pPr>
                            <w:r>
                              <w:rPr>
                                <w:rFonts w:ascii="Times New Roman" w:hAnsi="Times New Roman"/>
                                <w:i/>
                                <w:sz w:val="21"/>
                                <w:szCs w:val="21"/>
                              </w:rPr>
                              <w:t xml:space="preserve">Office Hours: </w:t>
                            </w:r>
                            <w:r w:rsidR="008B5377">
                              <w:rPr>
                                <w:rFonts w:ascii="Times New Roman" w:hAnsi="Times New Roman"/>
                                <w:i/>
                                <w:sz w:val="21"/>
                                <w:szCs w:val="21"/>
                              </w:rPr>
                              <w:t>Mon</w:t>
                            </w:r>
                            <w:r w:rsidR="00ED4367">
                              <w:rPr>
                                <w:rFonts w:ascii="Times New Roman" w:hAnsi="Times New Roman"/>
                                <w:i/>
                                <w:sz w:val="21"/>
                                <w:szCs w:val="21"/>
                              </w:rPr>
                              <w:t>.</w:t>
                            </w:r>
                            <w:r w:rsidR="00824518">
                              <w:rPr>
                                <w:rFonts w:ascii="Times New Roman" w:hAnsi="Times New Roman"/>
                                <w:i/>
                                <w:sz w:val="21"/>
                                <w:szCs w:val="21"/>
                              </w:rPr>
                              <w:t xml:space="preserve"> </w:t>
                            </w:r>
                            <w:r>
                              <w:rPr>
                                <w:rFonts w:ascii="Times New Roman" w:hAnsi="Times New Roman"/>
                                <w:i/>
                                <w:sz w:val="21"/>
                                <w:szCs w:val="21"/>
                              </w:rPr>
                              <w:t>1:00-</w:t>
                            </w:r>
                            <w:r w:rsidR="008B5377">
                              <w:rPr>
                                <w:rFonts w:ascii="Times New Roman" w:hAnsi="Times New Roman"/>
                                <w:i/>
                                <w:sz w:val="21"/>
                                <w:szCs w:val="21"/>
                              </w:rPr>
                              <w:t>3</w:t>
                            </w:r>
                            <w:r w:rsidR="00824518">
                              <w:rPr>
                                <w:rFonts w:ascii="Times New Roman" w:hAnsi="Times New Roman"/>
                                <w:i/>
                                <w:sz w:val="21"/>
                                <w:szCs w:val="21"/>
                              </w:rPr>
                              <w:t>:</w:t>
                            </w:r>
                            <w:r w:rsidR="008B5377">
                              <w:rPr>
                                <w:rFonts w:ascii="Times New Roman" w:hAnsi="Times New Roman"/>
                                <w:i/>
                                <w:sz w:val="21"/>
                                <w:szCs w:val="21"/>
                              </w:rPr>
                              <w:t>3</w:t>
                            </w:r>
                            <w:r w:rsidR="00824518">
                              <w:rPr>
                                <w:rFonts w:ascii="Times New Roman" w:hAnsi="Times New Roman"/>
                                <w:i/>
                                <w:sz w:val="21"/>
                                <w:szCs w:val="21"/>
                              </w:rPr>
                              <w:t>0</w:t>
                            </w:r>
                            <w:r>
                              <w:rPr>
                                <w:rFonts w:ascii="Times New Roman" w:hAnsi="Times New Roman"/>
                                <w:i/>
                                <w:sz w:val="21"/>
                                <w:szCs w:val="21"/>
                              </w:rPr>
                              <w:t xml:space="preserve"> PM</w:t>
                            </w:r>
                            <w:r w:rsidR="008B5377">
                              <w:rPr>
                                <w:rFonts w:ascii="Times New Roman" w:hAnsi="Times New Roman"/>
                                <w:i/>
                                <w:sz w:val="21"/>
                                <w:szCs w:val="21"/>
                              </w:rPr>
                              <w:t xml:space="preserve">, Wed. 2:30-3:30 PM, Thurs. </w:t>
                            </w:r>
                            <w:r w:rsidR="00FE77BF">
                              <w:rPr>
                                <w:rFonts w:ascii="Times New Roman" w:hAnsi="Times New Roman"/>
                                <w:i/>
                                <w:sz w:val="21"/>
                                <w:szCs w:val="21"/>
                              </w:rPr>
                              <w:t>2</w:t>
                            </w:r>
                            <w:r w:rsidR="008B5377">
                              <w:rPr>
                                <w:rFonts w:ascii="Times New Roman" w:hAnsi="Times New Roman"/>
                                <w:i/>
                                <w:sz w:val="21"/>
                                <w:szCs w:val="21"/>
                              </w:rPr>
                              <w:t>:00-</w:t>
                            </w:r>
                            <w:r w:rsidR="00FE77BF">
                              <w:rPr>
                                <w:rFonts w:ascii="Times New Roman" w:hAnsi="Times New Roman"/>
                                <w:i/>
                                <w:sz w:val="21"/>
                                <w:szCs w:val="21"/>
                              </w:rPr>
                              <w:t>3</w:t>
                            </w:r>
                            <w:r w:rsidR="008B5377">
                              <w:rPr>
                                <w:rFonts w:ascii="Times New Roman" w:hAnsi="Times New Roman"/>
                                <w:i/>
                                <w:sz w:val="21"/>
                                <w:szCs w:val="21"/>
                              </w:rPr>
                              <w:t>:30</w:t>
                            </w:r>
                            <w:r w:rsidR="00B87D6D">
                              <w:rPr>
                                <w:rFonts w:ascii="Times New Roman" w:hAnsi="Times New Roman"/>
                                <w:i/>
                                <w:sz w:val="21"/>
                                <w:szCs w:val="21"/>
                              </w:rPr>
                              <w:t xml:space="preserve"> PM</w:t>
                            </w:r>
                            <w:r w:rsidR="00824518">
                              <w:rPr>
                                <w:rFonts w:ascii="Times New Roman" w:hAnsi="Times New Roman"/>
                                <w:i/>
                                <w:sz w:val="21"/>
                                <w:szCs w:val="21"/>
                              </w:rPr>
                              <w:t xml:space="preserve">; </w:t>
                            </w:r>
                            <w:r w:rsidR="00ED4367">
                              <w:rPr>
                                <w:rFonts w:ascii="Times New Roman" w:hAnsi="Times New Roman"/>
                                <w:i/>
                                <w:sz w:val="21"/>
                                <w:szCs w:val="21"/>
                              </w:rPr>
                              <w:t>also by appointment.</w:t>
                            </w:r>
                          </w:p>
                          <w:p w14:paraId="17653F91" w14:textId="77777777" w:rsidR="00ED4367" w:rsidRDefault="00ED43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4D85FB" id="_x0000_t202" coordsize="21600,21600" o:spt="202" path="m,l,21600r21600,l21600,xe">
                <v:stroke joinstyle="miter"/>
                <v:path gradientshapeok="t" o:connecttype="rect"/>
              </v:shapetype>
              <v:shape id="_x0000_s1028" type="#_x0000_t202" style="position:absolute;left:0;text-align:left;margin-left:29pt;margin-top:2.9pt;width:503.4pt;height:7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" filled="f" stroked="f">
                <v:textbox>
                  <w:txbxContent>
                    <w:p w14:paraId="317A21C0" w14:textId="77777777" w:rsidR="00ED4367" w:rsidRPr="00AF6202" w:rsidRDefault="00ED4367" w:rsidP="00ED4367">
                      <w:pPr>
                        <w:tabs>
                          <w:tab w:val="left" w:pos="5040"/>
                        </w:tabs>
                        <w:rPr>
                          <w:rFonts w:ascii="Times New Roman" w:hAnsi="Times New Roman"/>
                          <w:i/>
                          <w:sz w:val="21"/>
                          <w:szCs w:val="21"/>
                        </w:rPr>
                      </w:pPr>
                      <w:r w:rsidRPr="00AF6202">
                        <w:rPr>
                          <w:rFonts w:ascii="Times New Roman" w:hAnsi="Times New Roman"/>
                          <w:i/>
                          <w:sz w:val="21"/>
                          <w:szCs w:val="21"/>
                        </w:rPr>
                        <w:t>Name: Tina Evans</w:t>
                      </w:r>
                      <w:r>
                        <w:rPr>
                          <w:rFonts w:ascii="Times New Roman" w:hAnsi="Times New Roman"/>
                          <w:i/>
                          <w:sz w:val="21"/>
                          <w:szCs w:val="21"/>
                        </w:rPr>
                        <w:tab/>
                      </w:r>
                      <w:r>
                        <w:rPr>
                          <w:rFonts w:ascii="Times New Roman" w:hAnsi="Times New Roman"/>
                          <w:i/>
                          <w:sz w:val="21"/>
                          <w:szCs w:val="21"/>
                        </w:rPr>
                        <w:tab/>
                      </w:r>
                      <w:r>
                        <w:rPr>
                          <w:rFonts w:ascii="Times New Roman" w:hAnsi="Times New Roman"/>
                          <w:i/>
                          <w:sz w:val="21"/>
                          <w:szCs w:val="21"/>
                        </w:rPr>
                        <w:tab/>
                      </w:r>
                    </w:p>
                    <w:p w14:paraId="356D9745" w14:textId="77777777" w:rsidR="00ED4367" w:rsidRPr="00AF6202" w:rsidRDefault="00ED4367" w:rsidP="00ED4367">
                      <w:pPr>
                        <w:tabs>
                          <w:tab w:val="left" w:pos="5040"/>
                        </w:tabs>
                        <w:rPr>
                          <w:rFonts w:ascii="Times New Roman" w:hAnsi="Times New Roman"/>
                          <w:i/>
                          <w:sz w:val="21"/>
                          <w:szCs w:val="21"/>
                        </w:rPr>
                      </w:pPr>
                      <w:r w:rsidRPr="00AF6202">
                        <w:rPr>
                          <w:rFonts w:ascii="Times New Roman" w:hAnsi="Times New Roman"/>
                          <w:i/>
                          <w:sz w:val="21"/>
                          <w:szCs w:val="21"/>
                        </w:rPr>
                        <w:t>Phone: 970-870-4517 (prefer e-mail)</w:t>
                      </w:r>
                    </w:p>
                    <w:p w14:paraId="67A19C31" w14:textId="77777777" w:rsidR="00ED4367" w:rsidRPr="00AF6202" w:rsidRDefault="00ED4367" w:rsidP="00ED4367">
                      <w:pPr>
                        <w:tabs>
                          <w:tab w:val="left" w:pos="5040"/>
                        </w:tabs>
                        <w:rPr>
                          <w:rFonts w:ascii="Times New Roman" w:hAnsi="Times New Roman"/>
                          <w:i/>
                          <w:sz w:val="21"/>
                          <w:szCs w:val="21"/>
                        </w:rPr>
                      </w:pPr>
                      <w:r w:rsidRPr="00AF6202">
                        <w:rPr>
                          <w:rFonts w:ascii="Times New Roman" w:hAnsi="Times New Roman"/>
                          <w:i/>
                          <w:sz w:val="21"/>
                          <w:szCs w:val="21"/>
                        </w:rPr>
                        <w:t xml:space="preserve">E-mail: tevans@coloradomtn.edu </w:t>
                      </w:r>
                    </w:p>
                    <w:p w14:paraId="3DF20427" w14:textId="77777777" w:rsidR="00ED4367" w:rsidRPr="00AF6202" w:rsidRDefault="00ED4367" w:rsidP="00ED4367">
                      <w:pPr>
                        <w:tabs>
                          <w:tab w:val="left" w:pos="3600"/>
                          <w:tab w:val="left" w:pos="5040"/>
                        </w:tabs>
                        <w:rPr>
                          <w:rFonts w:ascii="Times New Roman" w:hAnsi="Times New Roman"/>
                          <w:i/>
                          <w:sz w:val="21"/>
                          <w:szCs w:val="21"/>
                        </w:rPr>
                      </w:pPr>
                      <w:r w:rsidRPr="00AF6202">
                        <w:rPr>
                          <w:rFonts w:ascii="Times New Roman" w:hAnsi="Times New Roman"/>
                          <w:i/>
                          <w:sz w:val="21"/>
                          <w:szCs w:val="21"/>
                        </w:rPr>
                        <w:t>Office: Bristol Hall 109 (enter through room 111)</w:t>
                      </w:r>
                    </w:p>
                    <w:p w14:paraId="08962BC8" w14:textId="18E67142" w:rsidR="00ED4367" w:rsidRDefault="00180A48" w:rsidP="00ED4367">
                      <w:pPr>
                        <w:tabs>
                          <w:tab w:val="left" w:pos="3600"/>
                          <w:tab w:val="left" w:pos="5040"/>
                        </w:tabs>
                        <w:rPr>
                          <w:rFonts w:ascii="Times New Roman" w:hAnsi="Times New Roman"/>
                          <w:i/>
                          <w:sz w:val="21"/>
                          <w:szCs w:val="21"/>
                        </w:rPr>
                      </w:pPr>
                      <w:r>
                        <w:rPr>
                          <w:rFonts w:ascii="Times New Roman" w:hAnsi="Times New Roman"/>
                          <w:i/>
                          <w:sz w:val="21"/>
                          <w:szCs w:val="21"/>
                        </w:rPr>
                        <w:t xml:space="preserve">Office Hours: </w:t>
                      </w:r>
                      <w:r w:rsidR="008B5377">
                        <w:rPr>
                          <w:rFonts w:ascii="Times New Roman" w:hAnsi="Times New Roman"/>
                          <w:i/>
                          <w:sz w:val="21"/>
                          <w:szCs w:val="21"/>
                        </w:rPr>
                        <w:t>Mon</w:t>
                      </w:r>
                      <w:r w:rsidR="00ED4367">
                        <w:rPr>
                          <w:rFonts w:ascii="Times New Roman" w:hAnsi="Times New Roman"/>
                          <w:i/>
                          <w:sz w:val="21"/>
                          <w:szCs w:val="21"/>
                        </w:rPr>
                        <w:t>.</w:t>
                      </w:r>
                      <w:r w:rsidR="00824518">
                        <w:rPr>
                          <w:rFonts w:ascii="Times New Roman" w:hAnsi="Times New Roman"/>
                          <w:i/>
                          <w:sz w:val="21"/>
                          <w:szCs w:val="21"/>
                        </w:rPr>
                        <w:t xml:space="preserve"> </w:t>
                      </w:r>
                      <w:r>
                        <w:rPr>
                          <w:rFonts w:ascii="Times New Roman" w:hAnsi="Times New Roman"/>
                          <w:i/>
                          <w:sz w:val="21"/>
                          <w:szCs w:val="21"/>
                        </w:rPr>
                        <w:t>1:00-</w:t>
                      </w:r>
                      <w:r w:rsidR="008B5377">
                        <w:rPr>
                          <w:rFonts w:ascii="Times New Roman" w:hAnsi="Times New Roman"/>
                          <w:i/>
                          <w:sz w:val="21"/>
                          <w:szCs w:val="21"/>
                        </w:rPr>
                        <w:t>3</w:t>
                      </w:r>
                      <w:r w:rsidR="00824518">
                        <w:rPr>
                          <w:rFonts w:ascii="Times New Roman" w:hAnsi="Times New Roman"/>
                          <w:i/>
                          <w:sz w:val="21"/>
                          <w:szCs w:val="21"/>
                        </w:rPr>
                        <w:t>:</w:t>
                      </w:r>
                      <w:r w:rsidR="008B5377">
                        <w:rPr>
                          <w:rFonts w:ascii="Times New Roman" w:hAnsi="Times New Roman"/>
                          <w:i/>
                          <w:sz w:val="21"/>
                          <w:szCs w:val="21"/>
                        </w:rPr>
                        <w:t>3</w:t>
                      </w:r>
                      <w:r w:rsidR="00824518">
                        <w:rPr>
                          <w:rFonts w:ascii="Times New Roman" w:hAnsi="Times New Roman"/>
                          <w:i/>
                          <w:sz w:val="21"/>
                          <w:szCs w:val="21"/>
                        </w:rPr>
                        <w:t>0</w:t>
                      </w:r>
                      <w:r>
                        <w:rPr>
                          <w:rFonts w:ascii="Times New Roman" w:hAnsi="Times New Roman"/>
                          <w:i/>
                          <w:sz w:val="21"/>
                          <w:szCs w:val="21"/>
                        </w:rPr>
                        <w:t xml:space="preserve"> PM</w:t>
                      </w:r>
                      <w:r w:rsidR="008B5377">
                        <w:rPr>
                          <w:rFonts w:ascii="Times New Roman" w:hAnsi="Times New Roman"/>
                          <w:i/>
                          <w:sz w:val="21"/>
                          <w:szCs w:val="21"/>
                        </w:rPr>
                        <w:t xml:space="preserve">, Wed. 2:30-3:30 PM, Thurs. </w:t>
                      </w:r>
                      <w:r w:rsidR="00FE77BF">
                        <w:rPr>
                          <w:rFonts w:ascii="Times New Roman" w:hAnsi="Times New Roman"/>
                          <w:i/>
                          <w:sz w:val="21"/>
                          <w:szCs w:val="21"/>
                        </w:rPr>
                        <w:t>2</w:t>
                      </w:r>
                      <w:r w:rsidR="008B5377">
                        <w:rPr>
                          <w:rFonts w:ascii="Times New Roman" w:hAnsi="Times New Roman"/>
                          <w:i/>
                          <w:sz w:val="21"/>
                          <w:szCs w:val="21"/>
                        </w:rPr>
                        <w:t>:00-</w:t>
                      </w:r>
                      <w:r w:rsidR="00FE77BF">
                        <w:rPr>
                          <w:rFonts w:ascii="Times New Roman" w:hAnsi="Times New Roman"/>
                          <w:i/>
                          <w:sz w:val="21"/>
                          <w:szCs w:val="21"/>
                        </w:rPr>
                        <w:t>3</w:t>
                      </w:r>
                      <w:r w:rsidR="008B5377">
                        <w:rPr>
                          <w:rFonts w:ascii="Times New Roman" w:hAnsi="Times New Roman"/>
                          <w:i/>
                          <w:sz w:val="21"/>
                          <w:szCs w:val="21"/>
                        </w:rPr>
                        <w:t>:30</w:t>
                      </w:r>
                      <w:r w:rsidR="00B87D6D">
                        <w:rPr>
                          <w:rFonts w:ascii="Times New Roman" w:hAnsi="Times New Roman"/>
                          <w:i/>
                          <w:sz w:val="21"/>
                          <w:szCs w:val="21"/>
                        </w:rPr>
                        <w:t xml:space="preserve"> PM</w:t>
                      </w:r>
                      <w:r w:rsidR="00824518">
                        <w:rPr>
                          <w:rFonts w:ascii="Times New Roman" w:hAnsi="Times New Roman"/>
                          <w:i/>
                          <w:sz w:val="21"/>
                          <w:szCs w:val="21"/>
                        </w:rPr>
                        <w:t xml:space="preserve">; </w:t>
                      </w:r>
                      <w:r w:rsidR="00ED4367">
                        <w:rPr>
                          <w:rFonts w:ascii="Times New Roman" w:hAnsi="Times New Roman"/>
                          <w:i/>
                          <w:sz w:val="21"/>
                          <w:szCs w:val="21"/>
                        </w:rPr>
                        <w:t>also by appointment.</w:t>
                      </w:r>
                    </w:p>
                    <w:p w14:paraId="17653F91" w14:textId="77777777" w:rsidR="00ED4367" w:rsidRDefault="00ED4367"/>
                  </w:txbxContent>
                </v:textbox>
                <w10:wrap type="square"/>
              </v:shape>
            </w:pict>
          </mc:Fallback>
        </mc:AlternateContent>
      </w:r>
      <w:r w:rsidR="0086107F" w:rsidRPr="00AF6202">
        <w:rPr>
          <w:rFonts w:ascii="Times New Roman" w:hAnsi="Times New Roman"/>
          <w:i/>
          <w:sz w:val="21"/>
          <w:szCs w:val="21"/>
        </w:rPr>
        <w:tab/>
      </w:r>
      <w:r w:rsidR="00881AE1" w:rsidRPr="00AF6202">
        <w:rPr>
          <w:rFonts w:ascii="Times New Roman" w:hAnsi="Times New Roman"/>
          <w:i/>
          <w:sz w:val="21"/>
          <w:szCs w:val="21"/>
        </w:rPr>
        <w:tab/>
      </w:r>
      <w:r w:rsidR="00CD4334" w:rsidRPr="00AF6202">
        <w:rPr>
          <w:rFonts w:ascii="Times New Roman" w:hAnsi="Times New Roman"/>
          <w:i/>
          <w:sz w:val="21"/>
          <w:szCs w:val="21"/>
        </w:rPr>
        <w:tab/>
      </w:r>
      <w:r w:rsidR="00CD4334" w:rsidRPr="00AF6202">
        <w:rPr>
          <w:rFonts w:ascii="Times New Roman" w:hAnsi="Times New Roman"/>
          <w:i/>
          <w:sz w:val="21"/>
          <w:szCs w:val="21"/>
        </w:rPr>
        <w:tab/>
      </w:r>
    </w:p>
    <w:p w14:paraId="3B6B3A55" w14:textId="77777777" w:rsidR="006A1026" w:rsidRPr="00AF6202" w:rsidRDefault="006A1026">
      <w:pPr>
        <w:rPr>
          <w:rFonts w:ascii="Times New Roman" w:hAnsi="Times New Roman"/>
          <w:sz w:val="21"/>
          <w:szCs w:val="21"/>
        </w:rPr>
      </w:pPr>
    </w:p>
    <w:p w14:paraId="1BA9B070" w14:textId="77777777" w:rsidR="00366742" w:rsidRDefault="00366742" w:rsidP="00ED4367">
      <w:pPr>
        <w:rPr>
          <w:rFonts w:ascii="Times New Roman" w:hAnsi="Times New Roman"/>
          <w:b/>
          <w:sz w:val="21"/>
          <w:szCs w:val="21"/>
          <w:u w:val="single"/>
        </w:rPr>
      </w:pPr>
    </w:p>
    <w:p w14:paraId="16DF7A4F" w14:textId="77777777" w:rsidR="00824518" w:rsidRPr="00AF6202" w:rsidRDefault="00824518" w:rsidP="00ED4367">
      <w:pPr>
        <w:rPr>
          <w:rFonts w:ascii="Times New Roman" w:hAnsi="Times New Roman"/>
          <w:b/>
          <w:sz w:val="21"/>
          <w:szCs w:val="21"/>
          <w:u w:val="single"/>
        </w:rPr>
        <w:sectPr w:rsidR="00824518" w:rsidRPr="00AF6202" w:rsidSect="00366742">
          <w:endnotePr>
            <w:numFmt w:val="decimal"/>
          </w:endnotePr>
          <w:type w:val="continuous"/>
          <w:pgSz w:w="12240" w:h="15840" w:code="1"/>
          <w:pgMar w:top="1440" w:right="720" w:bottom="1152" w:left="720" w:header="720" w:footer="720" w:gutter="0"/>
          <w:pgNumType w:start="1"/>
          <w:cols w:num="2" w:space="720"/>
          <w:noEndnote/>
          <w:titlePg/>
        </w:sectPr>
      </w:pPr>
    </w:p>
    <w:p w14:paraId="03F26D80" w14:textId="77777777" w:rsidR="0072311C" w:rsidRDefault="0072311C" w:rsidP="0072311C">
      <w:pPr>
        <w:rPr>
          <w:rFonts w:ascii="Times New Roman" w:hAnsi="Times New Roman"/>
          <w:sz w:val="21"/>
          <w:szCs w:val="21"/>
        </w:rPr>
      </w:pPr>
    </w:p>
    <w:p w14:paraId="22F7DD56" w14:textId="32BF0D1C" w:rsidR="00180A48" w:rsidRPr="00180A48" w:rsidRDefault="00180A48" w:rsidP="007341AF">
      <w:pPr>
        <w:numPr>
          <w:ilvl w:val="0"/>
          <w:numId w:val="30"/>
        </w:numPr>
        <w:rPr>
          <w:rFonts w:ascii="Times New Roman" w:hAnsi="Times New Roman"/>
          <w:sz w:val="21"/>
          <w:szCs w:val="21"/>
        </w:rPr>
      </w:pPr>
      <w:r w:rsidRPr="00AF6202">
        <w:rPr>
          <w:rFonts w:ascii="Times New Roman" w:hAnsi="Times New Roman"/>
          <w:b/>
          <w:sz w:val="21"/>
          <w:szCs w:val="21"/>
          <w:u w:val="single"/>
        </w:rPr>
        <w:t>Required Course Materials:</w:t>
      </w:r>
      <w:r w:rsidRPr="00AF6202">
        <w:rPr>
          <w:rFonts w:ascii="Times New Roman" w:hAnsi="Times New Roman"/>
          <w:sz w:val="21"/>
          <w:szCs w:val="21"/>
        </w:rPr>
        <w:t xml:space="preserve"> </w:t>
      </w:r>
      <w:r w:rsidRPr="00180A48">
        <w:rPr>
          <w:rFonts w:ascii="Times New Roman" w:hAnsi="Times New Roman"/>
          <w:sz w:val="21"/>
          <w:szCs w:val="21"/>
        </w:rPr>
        <w:t>CMC’s Steamboat Springs Campus participates in a flat rate access fee program for course materials so that 100% of students have all of the required textbooks the first day of class based on a library-like access model. All student textbooks and digital access codes will be provided beginning the start of the semester. Pick up textbooks at the Campus Store, Steamboat Academic Center, third floor.</w:t>
      </w:r>
    </w:p>
    <w:p w14:paraId="179CAF13" w14:textId="77777777" w:rsidR="00180A48" w:rsidRDefault="00180A48" w:rsidP="00180A48">
      <w:pPr>
        <w:ind w:left="1440" w:hanging="720"/>
        <w:rPr>
          <w:rFonts w:ascii="Times New Roman" w:hAnsi="Times New Roman"/>
          <w:sz w:val="21"/>
          <w:szCs w:val="21"/>
        </w:rPr>
      </w:pPr>
    </w:p>
    <w:p w14:paraId="2744ABE5" w14:textId="63F364DF" w:rsidR="00180A48" w:rsidRDefault="00180A48" w:rsidP="00180A48">
      <w:pPr>
        <w:ind w:left="1440" w:hanging="720"/>
        <w:rPr>
          <w:rFonts w:ascii="Times New Roman" w:hAnsi="Times New Roman"/>
          <w:sz w:val="21"/>
          <w:szCs w:val="21"/>
        </w:rPr>
      </w:pPr>
      <w:r w:rsidRPr="00AF6202">
        <w:rPr>
          <w:rFonts w:ascii="Times New Roman" w:hAnsi="Times New Roman"/>
          <w:sz w:val="21"/>
          <w:szCs w:val="21"/>
        </w:rPr>
        <w:t>The following text</w:t>
      </w:r>
      <w:r w:rsidR="00790492">
        <w:rPr>
          <w:rFonts w:ascii="Times New Roman" w:hAnsi="Times New Roman"/>
          <w:sz w:val="21"/>
          <w:szCs w:val="21"/>
        </w:rPr>
        <w:t>s are</w:t>
      </w:r>
      <w:r w:rsidRPr="00AF6202">
        <w:rPr>
          <w:rFonts w:ascii="Times New Roman" w:hAnsi="Times New Roman"/>
          <w:sz w:val="21"/>
          <w:szCs w:val="21"/>
        </w:rPr>
        <w:t xml:space="preserve"> required for this course:</w:t>
      </w:r>
    </w:p>
    <w:p w14:paraId="0B7199C1" w14:textId="2A114A4B" w:rsidR="00D05D8C" w:rsidRDefault="00D05D8C" w:rsidP="00180A48">
      <w:pPr>
        <w:ind w:left="1440" w:hanging="720"/>
        <w:rPr>
          <w:rFonts w:ascii="Times New Roman" w:hAnsi="Times New Roman"/>
          <w:sz w:val="21"/>
          <w:szCs w:val="21"/>
        </w:rPr>
      </w:pPr>
    </w:p>
    <w:p w14:paraId="745BE719" w14:textId="3EECE869" w:rsidR="00D05D8C" w:rsidRDefault="00D05D8C" w:rsidP="00180A48">
      <w:pPr>
        <w:ind w:left="1440" w:hanging="720"/>
        <w:rPr>
          <w:rFonts w:ascii="Times New Roman" w:hAnsi="Times New Roman"/>
          <w:sz w:val="21"/>
          <w:szCs w:val="21"/>
        </w:rPr>
      </w:pPr>
      <w:r>
        <w:rPr>
          <w:rFonts w:ascii="Times New Roman" w:hAnsi="Times New Roman"/>
          <w:sz w:val="21"/>
          <w:szCs w:val="21"/>
        </w:rPr>
        <w:t xml:space="preserve">International Society of Sustainability Professionals. (2016). </w:t>
      </w:r>
      <w:r w:rsidRPr="00D05D8C">
        <w:rPr>
          <w:rFonts w:ascii="Times New Roman" w:hAnsi="Times New Roman"/>
          <w:i/>
          <w:sz w:val="21"/>
          <w:szCs w:val="21"/>
        </w:rPr>
        <w:t>ISSP-SA study guide</w:t>
      </w:r>
      <w:r>
        <w:rPr>
          <w:rFonts w:ascii="Times New Roman" w:hAnsi="Times New Roman"/>
          <w:sz w:val="21"/>
          <w:szCs w:val="21"/>
        </w:rPr>
        <w:t>. Hartford, CT: ISSP. (Electronic file; access information provided to you by the Campus Store).</w:t>
      </w:r>
    </w:p>
    <w:p w14:paraId="1312FB51" w14:textId="77777777" w:rsidR="00180A48" w:rsidRDefault="00180A48" w:rsidP="00180A48">
      <w:pPr>
        <w:ind w:left="1440" w:hanging="720"/>
        <w:rPr>
          <w:rFonts w:ascii="Times New Roman" w:hAnsi="Times New Roman"/>
          <w:sz w:val="21"/>
          <w:szCs w:val="21"/>
        </w:rPr>
      </w:pPr>
    </w:p>
    <w:p w14:paraId="11D8DC73" w14:textId="2D8A73A9" w:rsidR="00790492" w:rsidRDefault="00915769" w:rsidP="00180A48">
      <w:pPr>
        <w:ind w:left="1440" w:hanging="720"/>
        <w:rPr>
          <w:rFonts w:ascii="Times New Roman" w:hAnsi="Times New Roman"/>
          <w:sz w:val="21"/>
          <w:szCs w:val="21"/>
        </w:rPr>
      </w:pPr>
      <w:r>
        <w:rPr>
          <w:rFonts w:ascii="Times New Roman" w:hAnsi="Times New Roman"/>
          <w:sz w:val="21"/>
          <w:szCs w:val="21"/>
        </w:rPr>
        <w:t>Wilhelm, K. (</w:t>
      </w:r>
      <w:r w:rsidR="00D05D8C">
        <w:rPr>
          <w:rFonts w:ascii="Times New Roman" w:hAnsi="Times New Roman"/>
          <w:sz w:val="21"/>
          <w:szCs w:val="21"/>
        </w:rPr>
        <w:t xml:space="preserve">2016). </w:t>
      </w:r>
      <w:r w:rsidR="00D05D8C" w:rsidRPr="00D05D8C">
        <w:rPr>
          <w:rFonts w:ascii="Times New Roman" w:hAnsi="Times New Roman"/>
          <w:i/>
          <w:sz w:val="21"/>
          <w:szCs w:val="21"/>
        </w:rPr>
        <w:t>Sustainability jobs: The complete guide to landing your dream green job</w:t>
      </w:r>
      <w:r w:rsidR="00D05D8C">
        <w:rPr>
          <w:rFonts w:ascii="Times New Roman" w:hAnsi="Times New Roman"/>
          <w:sz w:val="21"/>
          <w:szCs w:val="21"/>
        </w:rPr>
        <w:t>. Seattle, WA: Sustainable Business Consulting.</w:t>
      </w:r>
    </w:p>
    <w:p w14:paraId="15BC3D9A" w14:textId="77777777" w:rsidR="00180A48" w:rsidRPr="00AF6202" w:rsidRDefault="00180A48" w:rsidP="00D05D8C">
      <w:pPr>
        <w:rPr>
          <w:rFonts w:ascii="Times New Roman" w:hAnsi="Times New Roman"/>
          <w:sz w:val="21"/>
          <w:szCs w:val="21"/>
        </w:rPr>
      </w:pPr>
    </w:p>
    <w:p w14:paraId="7193F49D" w14:textId="26FCD12A" w:rsidR="00180A48" w:rsidRDefault="00180A48" w:rsidP="00180A48">
      <w:pPr>
        <w:ind w:left="720"/>
        <w:rPr>
          <w:rFonts w:ascii="Times New Roman" w:hAnsi="Times New Roman"/>
          <w:sz w:val="21"/>
          <w:szCs w:val="21"/>
        </w:rPr>
      </w:pPr>
      <w:r w:rsidRPr="00AF6202">
        <w:rPr>
          <w:rFonts w:ascii="Times New Roman" w:hAnsi="Times New Roman"/>
          <w:sz w:val="21"/>
          <w:szCs w:val="21"/>
        </w:rPr>
        <w:t>Additional course material</w:t>
      </w:r>
      <w:r>
        <w:rPr>
          <w:rFonts w:ascii="Times New Roman" w:hAnsi="Times New Roman"/>
          <w:sz w:val="21"/>
          <w:szCs w:val="21"/>
        </w:rPr>
        <w:t>s</w:t>
      </w:r>
      <w:r w:rsidRPr="00AF6202">
        <w:rPr>
          <w:rFonts w:ascii="Times New Roman" w:hAnsi="Times New Roman"/>
          <w:color w:val="FF0000"/>
          <w:sz w:val="21"/>
          <w:szCs w:val="21"/>
        </w:rPr>
        <w:t xml:space="preserve"> </w:t>
      </w:r>
      <w:r w:rsidRPr="00AF6202">
        <w:rPr>
          <w:rFonts w:ascii="Times New Roman" w:hAnsi="Times New Roman"/>
          <w:sz w:val="21"/>
          <w:szCs w:val="21"/>
        </w:rPr>
        <w:t>will be made avail</w:t>
      </w:r>
      <w:r>
        <w:rPr>
          <w:rFonts w:ascii="Times New Roman" w:hAnsi="Times New Roman"/>
          <w:sz w:val="21"/>
          <w:szCs w:val="21"/>
        </w:rPr>
        <w:t>able via the Internet or Canvas. This material</w:t>
      </w:r>
      <w:r w:rsidRPr="00AF6202">
        <w:rPr>
          <w:rFonts w:ascii="Times New Roman" w:hAnsi="Times New Roman"/>
          <w:sz w:val="21"/>
          <w:szCs w:val="21"/>
        </w:rPr>
        <w:t xml:space="preserve"> will be listed in the weekly modules w</w:t>
      </w:r>
      <w:r>
        <w:rPr>
          <w:rFonts w:ascii="Times New Roman" w:hAnsi="Times New Roman"/>
          <w:sz w:val="21"/>
          <w:szCs w:val="21"/>
        </w:rPr>
        <w:t xml:space="preserve">ithin Canvas. As the course progresses, </w:t>
      </w:r>
      <w:r w:rsidR="00D05D8C">
        <w:rPr>
          <w:rFonts w:ascii="Times New Roman" w:hAnsi="Times New Roman"/>
          <w:sz w:val="21"/>
          <w:szCs w:val="21"/>
        </w:rPr>
        <w:t>I</w:t>
      </w:r>
      <w:r w:rsidRPr="00AF6202">
        <w:rPr>
          <w:rFonts w:ascii="Times New Roman" w:hAnsi="Times New Roman"/>
          <w:sz w:val="21"/>
          <w:szCs w:val="21"/>
        </w:rPr>
        <w:t xml:space="preserve"> may alter the readings to better address/explore a t</w:t>
      </w:r>
      <w:r>
        <w:rPr>
          <w:rFonts w:ascii="Times New Roman" w:hAnsi="Times New Roman"/>
          <w:sz w:val="21"/>
          <w:szCs w:val="21"/>
        </w:rPr>
        <w:t xml:space="preserve">opic/area of interest/concern. </w:t>
      </w:r>
      <w:r w:rsidRPr="00AF6202">
        <w:rPr>
          <w:rFonts w:ascii="Times New Roman" w:hAnsi="Times New Roman"/>
          <w:sz w:val="21"/>
          <w:szCs w:val="21"/>
        </w:rPr>
        <w:t xml:space="preserve">Any such changes will be reflected in Canvas. </w:t>
      </w:r>
    </w:p>
    <w:p w14:paraId="6FC3D0A7" w14:textId="77777777" w:rsidR="00180A48" w:rsidRPr="00180A48" w:rsidRDefault="00180A48" w:rsidP="00180A48">
      <w:pPr>
        <w:pStyle w:val="ListParagraph"/>
        <w:rPr>
          <w:rFonts w:ascii="Times New Roman" w:hAnsi="Times New Roman"/>
          <w:sz w:val="21"/>
          <w:szCs w:val="21"/>
        </w:rPr>
      </w:pPr>
    </w:p>
    <w:p w14:paraId="109F3ACF" w14:textId="14814CAD" w:rsidR="00BC5919" w:rsidRPr="00697660" w:rsidRDefault="000F696F" w:rsidP="00697660">
      <w:pPr>
        <w:pStyle w:val="ListParagraph"/>
        <w:numPr>
          <w:ilvl w:val="0"/>
          <w:numId w:val="30"/>
        </w:numPr>
        <w:rPr>
          <w:rFonts w:ascii="Times New Roman" w:hAnsi="Times New Roman"/>
          <w:sz w:val="21"/>
          <w:szCs w:val="21"/>
        </w:rPr>
      </w:pPr>
      <w:r w:rsidRPr="00BC5919">
        <w:rPr>
          <w:rFonts w:ascii="Times New Roman" w:hAnsi="Times New Roman"/>
          <w:b/>
          <w:sz w:val="21"/>
          <w:szCs w:val="21"/>
          <w:u w:val="single"/>
        </w:rPr>
        <w:t>Course Description</w:t>
      </w:r>
      <w:r w:rsidRPr="00BC5919">
        <w:rPr>
          <w:rFonts w:ascii="Times New Roman" w:hAnsi="Times New Roman"/>
          <w:b/>
          <w:sz w:val="21"/>
          <w:szCs w:val="21"/>
        </w:rPr>
        <w:t>:</w:t>
      </w:r>
      <w:r w:rsidR="00B33EAC" w:rsidRPr="00BC5919">
        <w:rPr>
          <w:rFonts w:ascii="Times New Roman" w:hAnsi="Times New Roman"/>
          <w:b/>
          <w:sz w:val="21"/>
          <w:szCs w:val="21"/>
        </w:rPr>
        <w:t xml:space="preserve"> </w:t>
      </w:r>
      <w:r w:rsidR="00854A14" w:rsidRPr="00854A14">
        <w:rPr>
          <w:rFonts w:ascii="Times New Roman" w:hAnsi="Times New Roman"/>
          <w:sz w:val="21"/>
          <w:szCs w:val="21"/>
        </w:rPr>
        <w:t>Helps answer the question, "What are you going to do with a degree in Sustainability Studies?" by preparing students for initial employment, career advancement, or graduate education in the field of sustainability. Specifically, students will learn job skills</w:t>
      </w:r>
      <w:r w:rsidR="00697660">
        <w:rPr>
          <w:rFonts w:ascii="Times New Roman" w:hAnsi="Times New Roman"/>
          <w:sz w:val="21"/>
          <w:szCs w:val="21"/>
        </w:rPr>
        <w:t xml:space="preserve"> --</w:t>
      </w:r>
      <w:r w:rsidR="00854A14" w:rsidRPr="00854A14">
        <w:rPr>
          <w:rFonts w:ascii="Times New Roman" w:hAnsi="Times New Roman"/>
          <w:sz w:val="21"/>
          <w:szCs w:val="21"/>
        </w:rPr>
        <w:t xml:space="preserve"> including interviewing, networking, resume and cover letter writing, and searching for employment locally, regionally, nationally, and abroad</w:t>
      </w:r>
      <w:r w:rsidR="00697660">
        <w:rPr>
          <w:rFonts w:ascii="Times New Roman" w:hAnsi="Times New Roman"/>
          <w:sz w:val="21"/>
          <w:szCs w:val="21"/>
        </w:rPr>
        <w:t xml:space="preserve"> </w:t>
      </w:r>
      <w:r w:rsidR="00854A14" w:rsidRPr="00854A14">
        <w:rPr>
          <w:rFonts w:ascii="Times New Roman" w:hAnsi="Times New Roman"/>
          <w:sz w:val="21"/>
          <w:szCs w:val="21"/>
        </w:rPr>
        <w:t>-</w:t>
      </w:r>
      <w:r w:rsidR="00697660">
        <w:rPr>
          <w:rFonts w:ascii="Times New Roman" w:hAnsi="Times New Roman"/>
          <w:sz w:val="21"/>
          <w:szCs w:val="21"/>
        </w:rPr>
        <w:t>-</w:t>
      </w:r>
      <w:r w:rsidR="00854A14" w:rsidRPr="00854A14">
        <w:rPr>
          <w:rFonts w:ascii="Times New Roman" w:hAnsi="Times New Roman"/>
          <w:sz w:val="21"/>
          <w:szCs w:val="21"/>
        </w:rPr>
        <w:t xml:space="preserve"> for myriad sustainability career paths. Each student chooses a desirable post-graduation career or education pathway and will go through the process of applying for jobs and exploring graduate school programs. As a vehicle for highlighting professional abilities in the field, students develop and present professional sustainability portfolios</w:t>
      </w:r>
      <w:r w:rsidR="00697660">
        <w:rPr>
          <w:rFonts w:ascii="Times New Roman" w:hAnsi="Times New Roman"/>
          <w:sz w:val="21"/>
          <w:szCs w:val="21"/>
        </w:rPr>
        <w:t>,</w:t>
      </w:r>
      <w:r w:rsidR="00854A14" w:rsidRPr="00854A14">
        <w:rPr>
          <w:rFonts w:ascii="Times New Roman" w:hAnsi="Times New Roman"/>
          <w:sz w:val="21"/>
          <w:szCs w:val="21"/>
        </w:rPr>
        <w:t xml:space="preserve"> which culminate past coursework</w:t>
      </w:r>
      <w:r w:rsidR="00697660">
        <w:rPr>
          <w:rFonts w:ascii="Times New Roman" w:hAnsi="Times New Roman"/>
          <w:sz w:val="21"/>
          <w:szCs w:val="21"/>
        </w:rPr>
        <w:t>,</w:t>
      </w:r>
      <w:r w:rsidR="00854A14" w:rsidRPr="00854A14">
        <w:rPr>
          <w:rFonts w:ascii="Times New Roman" w:hAnsi="Times New Roman"/>
          <w:sz w:val="21"/>
          <w:szCs w:val="21"/>
        </w:rPr>
        <w:t xml:space="preserve"> with a particular employer or graduate program in mind. </w:t>
      </w:r>
      <w:r w:rsidR="00BC5919" w:rsidRPr="00697660">
        <w:rPr>
          <w:rFonts w:ascii="Times New Roman" w:hAnsi="Times New Roman"/>
          <w:sz w:val="21"/>
          <w:szCs w:val="21"/>
        </w:rPr>
        <w:t> </w:t>
      </w:r>
    </w:p>
    <w:p w14:paraId="50461C16" w14:textId="3BBB0442" w:rsidR="0072311C" w:rsidRPr="00BC5919" w:rsidRDefault="0072311C" w:rsidP="00BC5919">
      <w:pPr>
        <w:pStyle w:val="ListParagraph"/>
        <w:rPr>
          <w:rFonts w:ascii="Times New Roman" w:hAnsi="Times New Roman"/>
          <w:sz w:val="21"/>
          <w:szCs w:val="21"/>
        </w:rPr>
      </w:pPr>
    </w:p>
    <w:p w14:paraId="6FA98C14" w14:textId="3C6756CD" w:rsidR="00B822B5" w:rsidRPr="00801835" w:rsidRDefault="00B822B5" w:rsidP="00B822B5">
      <w:pPr>
        <w:widowControl/>
        <w:autoSpaceDE w:val="0"/>
        <w:autoSpaceDN w:val="0"/>
        <w:adjustRightInd w:val="0"/>
        <w:ind w:left="720"/>
        <w:rPr>
          <w:rFonts w:ascii="Times New Roman" w:hAnsi="Times New Roman"/>
          <w:snapToGrid/>
          <w:sz w:val="21"/>
          <w:szCs w:val="21"/>
        </w:rPr>
      </w:pPr>
      <w:r w:rsidRPr="00AF6202">
        <w:rPr>
          <w:rFonts w:ascii="Times New Roman" w:hAnsi="Times New Roman"/>
          <w:snapToGrid/>
          <w:sz w:val="21"/>
          <w:szCs w:val="21"/>
          <w:u w:val="single"/>
        </w:rPr>
        <w:t>Topical Outline</w:t>
      </w:r>
      <w:r w:rsidR="00801835">
        <w:rPr>
          <w:rFonts w:ascii="Times New Roman" w:hAnsi="Times New Roman"/>
          <w:snapToGrid/>
          <w:sz w:val="21"/>
          <w:szCs w:val="21"/>
        </w:rPr>
        <w:t>:</w:t>
      </w:r>
    </w:p>
    <w:p w14:paraId="20BAB43E" w14:textId="77777777" w:rsidR="00813BAE" w:rsidRDefault="00813BAE" w:rsidP="00B822B5">
      <w:pPr>
        <w:widowControl/>
        <w:autoSpaceDE w:val="0"/>
        <w:autoSpaceDN w:val="0"/>
        <w:adjustRightInd w:val="0"/>
        <w:ind w:left="720"/>
        <w:rPr>
          <w:rFonts w:ascii="Times New Roman" w:hAnsi="Times New Roman"/>
          <w:snapToGrid/>
          <w:sz w:val="21"/>
          <w:szCs w:val="21"/>
          <w:u w:val="single"/>
        </w:rPr>
      </w:pPr>
    </w:p>
    <w:p w14:paraId="77EE28AF" w14:textId="77777777" w:rsidR="00697660" w:rsidRPr="00697660" w:rsidRDefault="00697660" w:rsidP="00697660">
      <w:pPr>
        <w:pStyle w:val="ListParagraph"/>
        <w:widowControl/>
        <w:numPr>
          <w:ilvl w:val="0"/>
          <w:numId w:val="34"/>
        </w:numPr>
        <w:autoSpaceDE w:val="0"/>
        <w:autoSpaceDN w:val="0"/>
        <w:adjustRightInd w:val="0"/>
        <w:rPr>
          <w:rFonts w:ascii="Times New Roman" w:hAnsi="Times New Roman"/>
          <w:snapToGrid/>
          <w:sz w:val="21"/>
          <w:szCs w:val="21"/>
        </w:rPr>
      </w:pPr>
      <w:r w:rsidRPr="00697660">
        <w:rPr>
          <w:rFonts w:ascii="Times New Roman" w:hAnsi="Times New Roman"/>
          <w:snapToGrid/>
          <w:sz w:val="21"/>
          <w:szCs w:val="21"/>
        </w:rPr>
        <w:t xml:space="preserve">Careers in sustainability, including but not limited to consulting, research, education, business, finance, nonprofit and government employment, and entrepreneurship.  </w:t>
      </w:r>
    </w:p>
    <w:p w14:paraId="069BC1EE" w14:textId="74780318" w:rsidR="00697660" w:rsidRPr="00697660" w:rsidRDefault="00697660" w:rsidP="00697660">
      <w:pPr>
        <w:pStyle w:val="ListParagraph"/>
        <w:widowControl/>
        <w:numPr>
          <w:ilvl w:val="0"/>
          <w:numId w:val="34"/>
        </w:numPr>
        <w:autoSpaceDE w:val="0"/>
        <w:autoSpaceDN w:val="0"/>
        <w:adjustRightInd w:val="0"/>
        <w:rPr>
          <w:rFonts w:ascii="Times New Roman" w:hAnsi="Times New Roman"/>
          <w:snapToGrid/>
          <w:sz w:val="21"/>
          <w:szCs w:val="21"/>
        </w:rPr>
      </w:pPr>
      <w:r w:rsidRPr="00697660">
        <w:rPr>
          <w:rFonts w:ascii="Times New Roman" w:hAnsi="Times New Roman"/>
          <w:snapToGrid/>
          <w:sz w:val="21"/>
          <w:szCs w:val="21"/>
        </w:rPr>
        <w:t xml:space="preserve">Post-graduate degrees in but not limited to sustainability science, policy, law, natural resource management, ecology and conservation, sustainability and environmental education, community organizing and planning, international relations, public administration, and sustainable development. </w:t>
      </w:r>
    </w:p>
    <w:p w14:paraId="206B80C9" w14:textId="65487E9C" w:rsidR="00697660" w:rsidRPr="00697660" w:rsidRDefault="00697660" w:rsidP="00697660">
      <w:pPr>
        <w:pStyle w:val="ListParagraph"/>
        <w:widowControl/>
        <w:numPr>
          <w:ilvl w:val="0"/>
          <w:numId w:val="34"/>
        </w:numPr>
        <w:autoSpaceDE w:val="0"/>
        <w:autoSpaceDN w:val="0"/>
        <w:adjustRightInd w:val="0"/>
        <w:rPr>
          <w:rFonts w:ascii="Times New Roman" w:hAnsi="Times New Roman"/>
          <w:snapToGrid/>
          <w:sz w:val="21"/>
          <w:szCs w:val="21"/>
        </w:rPr>
      </w:pPr>
      <w:r w:rsidRPr="00697660">
        <w:rPr>
          <w:rFonts w:ascii="Times New Roman" w:hAnsi="Times New Roman"/>
          <w:snapToGrid/>
          <w:sz w:val="21"/>
          <w:szCs w:val="21"/>
        </w:rPr>
        <w:t>Personal values, skills and experience as they relate to marketability and employment opportunity in the sustainability field.</w:t>
      </w:r>
    </w:p>
    <w:p w14:paraId="573850C5" w14:textId="22DBB505" w:rsidR="00697660" w:rsidRPr="00697660" w:rsidRDefault="00697660" w:rsidP="00697660">
      <w:pPr>
        <w:pStyle w:val="ListParagraph"/>
        <w:widowControl/>
        <w:numPr>
          <w:ilvl w:val="0"/>
          <w:numId w:val="34"/>
        </w:numPr>
        <w:autoSpaceDE w:val="0"/>
        <w:autoSpaceDN w:val="0"/>
        <w:adjustRightInd w:val="0"/>
        <w:rPr>
          <w:rFonts w:ascii="Times New Roman" w:hAnsi="Times New Roman"/>
          <w:snapToGrid/>
          <w:sz w:val="21"/>
          <w:szCs w:val="21"/>
        </w:rPr>
      </w:pPr>
      <w:r w:rsidRPr="00697660">
        <w:rPr>
          <w:rFonts w:ascii="Times New Roman" w:hAnsi="Times New Roman"/>
          <w:snapToGrid/>
          <w:sz w:val="21"/>
          <w:szCs w:val="21"/>
        </w:rPr>
        <w:t xml:space="preserve">Job application materials development, including resume, cover letter and personal and professional statement writing.  </w:t>
      </w:r>
    </w:p>
    <w:p w14:paraId="267F86C9" w14:textId="44EB34EC" w:rsidR="00697660" w:rsidRPr="00697660" w:rsidRDefault="00697660" w:rsidP="00697660">
      <w:pPr>
        <w:pStyle w:val="ListParagraph"/>
        <w:widowControl/>
        <w:numPr>
          <w:ilvl w:val="0"/>
          <w:numId w:val="34"/>
        </w:numPr>
        <w:autoSpaceDE w:val="0"/>
        <w:autoSpaceDN w:val="0"/>
        <w:adjustRightInd w:val="0"/>
        <w:rPr>
          <w:rFonts w:ascii="Times New Roman" w:hAnsi="Times New Roman"/>
          <w:snapToGrid/>
          <w:sz w:val="21"/>
          <w:szCs w:val="21"/>
        </w:rPr>
      </w:pPr>
      <w:r w:rsidRPr="00697660">
        <w:rPr>
          <w:rFonts w:ascii="Times New Roman" w:hAnsi="Times New Roman"/>
          <w:snapToGrid/>
          <w:sz w:val="21"/>
          <w:szCs w:val="21"/>
        </w:rPr>
        <w:lastRenderedPageBreak/>
        <w:t xml:space="preserve">Professional development training, including mock interviews, networking, and how to communicate what sustainability is. </w:t>
      </w:r>
    </w:p>
    <w:p w14:paraId="4114A79A" w14:textId="7E8667A2" w:rsidR="00D97DB3" w:rsidRPr="00697660" w:rsidRDefault="00697660" w:rsidP="00697660">
      <w:pPr>
        <w:pStyle w:val="ListParagraph"/>
        <w:widowControl/>
        <w:numPr>
          <w:ilvl w:val="0"/>
          <w:numId w:val="34"/>
        </w:numPr>
        <w:autoSpaceDE w:val="0"/>
        <w:autoSpaceDN w:val="0"/>
        <w:adjustRightInd w:val="0"/>
        <w:rPr>
          <w:rFonts w:ascii="Times New Roman" w:hAnsi="Times New Roman"/>
          <w:snapToGrid/>
          <w:sz w:val="21"/>
          <w:szCs w:val="21"/>
        </w:rPr>
      </w:pPr>
      <w:r w:rsidRPr="00697660">
        <w:rPr>
          <w:rFonts w:ascii="Times New Roman" w:hAnsi="Times New Roman"/>
          <w:snapToGrid/>
          <w:sz w:val="21"/>
          <w:szCs w:val="21"/>
        </w:rPr>
        <w:t>Professional portfolio development, presentation, peer-review, and revision.</w:t>
      </w:r>
    </w:p>
    <w:p w14:paraId="0542B967" w14:textId="77777777" w:rsidR="00697660" w:rsidRPr="00813BAE" w:rsidRDefault="00697660" w:rsidP="00697660">
      <w:pPr>
        <w:widowControl/>
        <w:autoSpaceDE w:val="0"/>
        <w:autoSpaceDN w:val="0"/>
        <w:adjustRightInd w:val="0"/>
        <w:ind w:left="720"/>
        <w:rPr>
          <w:rFonts w:ascii="Times New Roman" w:hAnsi="Times New Roman"/>
          <w:snapToGrid/>
          <w:sz w:val="21"/>
          <w:szCs w:val="21"/>
        </w:rPr>
      </w:pPr>
    </w:p>
    <w:p w14:paraId="4CAEAB23" w14:textId="5C0262AB" w:rsidR="007E7CA4" w:rsidRPr="0072311C" w:rsidRDefault="00AA055D" w:rsidP="007341AF">
      <w:pPr>
        <w:pStyle w:val="ListParagraph"/>
        <w:widowControl/>
        <w:numPr>
          <w:ilvl w:val="0"/>
          <w:numId w:val="30"/>
        </w:numPr>
        <w:autoSpaceDE w:val="0"/>
        <w:autoSpaceDN w:val="0"/>
        <w:adjustRightInd w:val="0"/>
        <w:rPr>
          <w:rFonts w:ascii="Times New Roman" w:hAnsi="Times New Roman"/>
          <w:snapToGrid/>
          <w:sz w:val="21"/>
          <w:szCs w:val="21"/>
        </w:rPr>
      </w:pPr>
      <w:r w:rsidRPr="0072311C">
        <w:rPr>
          <w:rFonts w:ascii="Times New Roman" w:hAnsi="Times New Roman"/>
          <w:b/>
          <w:sz w:val="21"/>
          <w:szCs w:val="21"/>
          <w:u w:val="single"/>
        </w:rPr>
        <w:t>Student Learning Outcomes, Competencies, and Skills</w:t>
      </w:r>
      <w:r w:rsidR="000F696F" w:rsidRPr="00173571">
        <w:rPr>
          <w:rFonts w:ascii="Times New Roman" w:hAnsi="Times New Roman"/>
          <w:b/>
          <w:sz w:val="21"/>
          <w:szCs w:val="21"/>
        </w:rPr>
        <w:t>:</w:t>
      </w:r>
      <w:r w:rsidR="00B33EAC" w:rsidRPr="00173571">
        <w:rPr>
          <w:rFonts w:ascii="Times New Roman" w:hAnsi="Times New Roman"/>
          <w:b/>
          <w:sz w:val="21"/>
          <w:szCs w:val="21"/>
        </w:rPr>
        <w:t xml:space="preserve"> </w:t>
      </w:r>
      <w:r w:rsidR="00A867E2" w:rsidRPr="0072311C">
        <w:rPr>
          <w:rFonts w:ascii="Times New Roman" w:hAnsi="Times New Roman"/>
          <w:sz w:val="21"/>
          <w:szCs w:val="21"/>
        </w:rPr>
        <w:t>Upon comple</w:t>
      </w:r>
      <w:r w:rsidR="000C1C81">
        <w:rPr>
          <w:rFonts w:ascii="Times New Roman" w:hAnsi="Times New Roman"/>
          <w:sz w:val="21"/>
          <w:szCs w:val="21"/>
        </w:rPr>
        <w:t>tion of this course, you</w:t>
      </w:r>
      <w:r w:rsidR="00A867E2" w:rsidRPr="0072311C">
        <w:rPr>
          <w:rFonts w:ascii="Times New Roman" w:hAnsi="Times New Roman"/>
          <w:sz w:val="21"/>
          <w:szCs w:val="21"/>
        </w:rPr>
        <w:t xml:space="preserve"> sh</w:t>
      </w:r>
      <w:r w:rsidR="00F26709">
        <w:rPr>
          <w:rFonts w:ascii="Times New Roman" w:hAnsi="Times New Roman"/>
          <w:sz w:val="21"/>
          <w:szCs w:val="21"/>
        </w:rPr>
        <w:t xml:space="preserve">ould </w:t>
      </w:r>
      <w:r w:rsidR="000C1C81">
        <w:rPr>
          <w:rFonts w:ascii="Times New Roman" w:hAnsi="Times New Roman"/>
          <w:sz w:val="21"/>
          <w:szCs w:val="21"/>
        </w:rPr>
        <w:t>be able to</w:t>
      </w:r>
      <w:r w:rsidR="00F26709">
        <w:rPr>
          <w:rFonts w:ascii="Times New Roman" w:hAnsi="Times New Roman"/>
          <w:sz w:val="21"/>
          <w:szCs w:val="21"/>
        </w:rPr>
        <w:t>:</w:t>
      </w:r>
    </w:p>
    <w:p w14:paraId="7F82BA15" w14:textId="5EC60B44" w:rsidR="00813BAE" w:rsidRDefault="00813BAE" w:rsidP="00813BAE">
      <w:pPr>
        <w:ind w:left="720"/>
        <w:rPr>
          <w:rFonts w:ascii="Times New Roman" w:hAnsi="Times New Roman"/>
          <w:b/>
          <w:sz w:val="21"/>
          <w:szCs w:val="21"/>
          <w:u w:val="single"/>
        </w:rPr>
      </w:pPr>
    </w:p>
    <w:p w14:paraId="34CD51D2" w14:textId="77777777" w:rsidR="00697660" w:rsidRPr="00697660" w:rsidRDefault="00697660" w:rsidP="00697660">
      <w:pPr>
        <w:widowControl/>
        <w:numPr>
          <w:ilvl w:val="0"/>
          <w:numId w:val="33"/>
        </w:numPr>
        <w:autoSpaceDE w:val="0"/>
        <w:autoSpaceDN w:val="0"/>
        <w:adjustRightInd w:val="0"/>
        <w:rPr>
          <w:rFonts w:ascii="Times New Roman" w:hAnsi="Times New Roman"/>
          <w:snapToGrid/>
          <w:sz w:val="21"/>
          <w:szCs w:val="21"/>
        </w:rPr>
      </w:pPr>
      <w:r w:rsidRPr="00697660">
        <w:rPr>
          <w:rFonts w:ascii="Times New Roman" w:hAnsi="Times New Roman"/>
          <w:snapToGrid/>
          <w:sz w:val="21"/>
          <w:szCs w:val="21"/>
        </w:rPr>
        <w:t>Explore and articulate professional career paths and post-graduate educational goals beyond completion of the program.</w:t>
      </w:r>
    </w:p>
    <w:p w14:paraId="43C8BCBB" w14:textId="77777777" w:rsidR="00697660" w:rsidRPr="00697660" w:rsidRDefault="00697660" w:rsidP="00697660">
      <w:pPr>
        <w:widowControl/>
        <w:numPr>
          <w:ilvl w:val="0"/>
          <w:numId w:val="33"/>
        </w:numPr>
        <w:autoSpaceDE w:val="0"/>
        <w:autoSpaceDN w:val="0"/>
        <w:adjustRightInd w:val="0"/>
        <w:rPr>
          <w:rFonts w:ascii="Times New Roman" w:hAnsi="Times New Roman"/>
          <w:snapToGrid/>
          <w:sz w:val="21"/>
          <w:szCs w:val="21"/>
        </w:rPr>
      </w:pPr>
      <w:r w:rsidRPr="00697660">
        <w:rPr>
          <w:rFonts w:ascii="Times New Roman" w:hAnsi="Times New Roman"/>
          <w:snapToGrid/>
          <w:sz w:val="21"/>
          <w:szCs w:val="21"/>
        </w:rPr>
        <w:t>Identify jobs and graduate degrees of interest in the field, prepare application materials, and apply.</w:t>
      </w:r>
    </w:p>
    <w:p w14:paraId="06FD2ACD" w14:textId="77777777" w:rsidR="00697660" w:rsidRPr="00697660" w:rsidRDefault="00697660" w:rsidP="00697660">
      <w:pPr>
        <w:widowControl/>
        <w:numPr>
          <w:ilvl w:val="0"/>
          <w:numId w:val="33"/>
        </w:numPr>
        <w:autoSpaceDE w:val="0"/>
        <w:autoSpaceDN w:val="0"/>
        <w:adjustRightInd w:val="0"/>
        <w:rPr>
          <w:rFonts w:ascii="Times New Roman" w:hAnsi="Times New Roman"/>
          <w:snapToGrid/>
          <w:sz w:val="21"/>
          <w:szCs w:val="21"/>
        </w:rPr>
      </w:pPr>
      <w:r w:rsidRPr="00697660">
        <w:rPr>
          <w:rFonts w:ascii="Times New Roman" w:hAnsi="Times New Roman"/>
          <w:snapToGrid/>
          <w:sz w:val="21"/>
          <w:szCs w:val="21"/>
        </w:rPr>
        <w:t>Demonstrate strategies for effective interviewing, and the successful communication of personal and professional statements as they pertain to sustainability.</w:t>
      </w:r>
    </w:p>
    <w:p w14:paraId="395FBE49" w14:textId="77777777" w:rsidR="00697660" w:rsidRPr="00697660" w:rsidRDefault="00697660" w:rsidP="00697660">
      <w:pPr>
        <w:widowControl/>
        <w:numPr>
          <w:ilvl w:val="0"/>
          <w:numId w:val="33"/>
        </w:numPr>
        <w:autoSpaceDE w:val="0"/>
        <w:autoSpaceDN w:val="0"/>
        <w:adjustRightInd w:val="0"/>
        <w:rPr>
          <w:rFonts w:ascii="Times New Roman" w:hAnsi="Times New Roman"/>
          <w:snapToGrid/>
          <w:sz w:val="21"/>
          <w:szCs w:val="21"/>
        </w:rPr>
      </w:pPr>
      <w:r w:rsidRPr="00697660">
        <w:rPr>
          <w:rFonts w:ascii="Times New Roman" w:hAnsi="Times New Roman"/>
          <w:snapToGrid/>
          <w:sz w:val="21"/>
          <w:szCs w:val="21"/>
        </w:rPr>
        <w:t>Create a portfolio that is representative of one’s scholarly/professional/voluntary/civic work relevant to sustainability.</w:t>
      </w:r>
    </w:p>
    <w:p w14:paraId="2913B8C2" w14:textId="77777777" w:rsidR="00697660" w:rsidRPr="00697660" w:rsidRDefault="00697660" w:rsidP="00697660">
      <w:pPr>
        <w:widowControl/>
        <w:numPr>
          <w:ilvl w:val="0"/>
          <w:numId w:val="33"/>
        </w:numPr>
        <w:autoSpaceDE w:val="0"/>
        <w:autoSpaceDN w:val="0"/>
        <w:adjustRightInd w:val="0"/>
        <w:rPr>
          <w:rFonts w:ascii="Times New Roman" w:hAnsi="Times New Roman"/>
          <w:snapToGrid/>
          <w:sz w:val="21"/>
          <w:szCs w:val="21"/>
        </w:rPr>
      </w:pPr>
      <w:r w:rsidRPr="00697660">
        <w:rPr>
          <w:rFonts w:ascii="Times New Roman" w:hAnsi="Times New Roman"/>
          <w:snapToGrid/>
          <w:sz w:val="21"/>
          <w:szCs w:val="21"/>
        </w:rPr>
        <w:t>Peer-review, revise, and refine professional materials for post-graduate use.</w:t>
      </w:r>
    </w:p>
    <w:p w14:paraId="74A3B3D4" w14:textId="32468CC1" w:rsidR="00697660" w:rsidRPr="00697660" w:rsidRDefault="00697660" w:rsidP="00697660">
      <w:pPr>
        <w:widowControl/>
        <w:numPr>
          <w:ilvl w:val="0"/>
          <w:numId w:val="33"/>
        </w:numPr>
        <w:autoSpaceDE w:val="0"/>
        <w:autoSpaceDN w:val="0"/>
        <w:adjustRightInd w:val="0"/>
        <w:rPr>
          <w:rFonts w:ascii="Times New Roman" w:hAnsi="Times New Roman"/>
          <w:snapToGrid/>
          <w:sz w:val="21"/>
          <w:szCs w:val="21"/>
        </w:rPr>
      </w:pPr>
      <w:r w:rsidRPr="00697660">
        <w:rPr>
          <w:rFonts w:ascii="Times New Roman" w:hAnsi="Times New Roman"/>
          <w:snapToGrid/>
          <w:sz w:val="21"/>
          <w:szCs w:val="21"/>
        </w:rPr>
        <w:t>W</w:t>
      </w:r>
      <w:r w:rsidR="00D957FD">
        <w:rPr>
          <w:rFonts w:ascii="Times New Roman" w:hAnsi="Times New Roman"/>
          <w:snapToGrid/>
          <w:sz w:val="21"/>
          <w:szCs w:val="21"/>
        </w:rPr>
        <w:t xml:space="preserve">riting </w:t>
      </w:r>
      <w:r w:rsidRPr="00697660">
        <w:rPr>
          <w:rFonts w:ascii="Times New Roman" w:hAnsi="Times New Roman"/>
          <w:snapToGrid/>
          <w:sz w:val="21"/>
          <w:szCs w:val="21"/>
        </w:rPr>
        <w:t>A</w:t>
      </w:r>
      <w:r w:rsidR="00D957FD">
        <w:rPr>
          <w:rFonts w:ascii="Times New Roman" w:hAnsi="Times New Roman"/>
          <w:snapToGrid/>
          <w:sz w:val="21"/>
          <w:szCs w:val="21"/>
        </w:rPr>
        <w:t xml:space="preserve">cross the </w:t>
      </w:r>
      <w:r w:rsidRPr="00697660">
        <w:rPr>
          <w:rFonts w:ascii="Times New Roman" w:hAnsi="Times New Roman"/>
          <w:snapToGrid/>
          <w:sz w:val="21"/>
          <w:szCs w:val="21"/>
        </w:rPr>
        <w:t>C</w:t>
      </w:r>
      <w:r w:rsidR="00D957FD">
        <w:rPr>
          <w:rFonts w:ascii="Times New Roman" w:hAnsi="Times New Roman"/>
          <w:snapToGrid/>
          <w:sz w:val="21"/>
          <w:szCs w:val="21"/>
        </w:rPr>
        <w:t>urriculum</w:t>
      </w:r>
      <w:r w:rsidRPr="00697660">
        <w:rPr>
          <w:rFonts w:ascii="Times New Roman" w:hAnsi="Times New Roman"/>
          <w:snapToGrid/>
          <w:sz w:val="21"/>
          <w:szCs w:val="21"/>
        </w:rPr>
        <w:t xml:space="preserve"> Outcome 1: Produce high quality professional materials in support of job applications in the sustainability field.</w:t>
      </w:r>
    </w:p>
    <w:p w14:paraId="6EAB183A" w14:textId="1AA3AB87" w:rsidR="00697660" w:rsidRPr="00697660" w:rsidRDefault="00697660" w:rsidP="00697660">
      <w:pPr>
        <w:widowControl/>
        <w:numPr>
          <w:ilvl w:val="0"/>
          <w:numId w:val="33"/>
        </w:numPr>
        <w:autoSpaceDE w:val="0"/>
        <w:autoSpaceDN w:val="0"/>
        <w:adjustRightInd w:val="0"/>
        <w:rPr>
          <w:rFonts w:ascii="Times New Roman" w:hAnsi="Times New Roman"/>
          <w:snapToGrid/>
          <w:sz w:val="21"/>
          <w:szCs w:val="21"/>
        </w:rPr>
      </w:pPr>
      <w:r w:rsidRPr="00697660">
        <w:rPr>
          <w:rFonts w:ascii="Times New Roman" w:hAnsi="Times New Roman"/>
          <w:snapToGrid/>
          <w:sz w:val="21"/>
          <w:szCs w:val="21"/>
        </w:rPr>
        <w:t>W</w:t>
      </w:r>
      <w:r w:rsidR="00D957FD">
        <w:rPr>
          <w:rFonts w:ascii="Times New Roman" w:hAnsi="Times New Roman"/>
          <w:snapToGrid/>
          <w:sz w:val="21"/>
          <w:szCs w:val="21"/>
        </w:rPr>
        <w:t xml:space="preserve">riting </w:t>
      </w:r>
      <w:r w:rsidRPr="00697660">
        <w:rPr>
          <w:rFonts w:ascii="Times New Roman" w:hAnsi="Times New Roman"/>
          <w:snapToGrid/>
          <w:sz w:val="21"/>
          <w:szCs w:val="21"/>
        </w:rPr>
        <w:t>A</w:t>
      </w:r>
      <w:r w:rsidR="00D957FD">
        <w:rPr>
          <w:rFonts w:ascii="Times New Roman" w:hAnsi="Times New Roman"/>
          <w:snapToGrid/>
          <w:sz w:val="21"/>
          <w:szCs w:val="21"/>
        </w:rPr>
        <w:t xml:space="preserve">cross the </w:t>
      </w:r>
      <w:r w:rsidRPr="00697660">
        <w:rPr>
          <w:rFonts w:ascii="Times New Roman" w:hAnsi="Times New Roman"/>
          <w:snapToGrid/>
          <w:sz w:val="21"/>
          <w:szCs w:val="21"/>
        </w:rPr>
        <w:t>C</w:t>
      </w:r>
      <w:r w:rsidR="00D957FD">
        <w:rPr>
          <w:rFonts w:ascii="Times New Roman" w:hAnsi="Times New Roman"/>
          <w:snapToGrid/>
          <w:sz w:val="21"/>
          <w:szCs w:val="21"/>
        </w:rPr>
        <w:t>urriculum</w:t>
      </w:r>
      <w:r w:rsidRPr="00697660">
        <w:rPr>
          <w:rFonts w:ascii="Times New Roman" w:hAnsi="Times New Roman"/>
          <w:snapToGrid/>
          <w:sz w:val="21"/>
          <w:szCs w:val="21"/>
        </w:rPr>
        <w:t xml:space="preserve"> Outcome 2: Create a professional portfolio that represents one’s scholarly/professional/voluntary/civic work in the field and is addressed to a specific audience.</w:t>
      </w:r>
    </w:p>
    <w:p w14:paraId="5C99D0BA" w14:textId="77777777" w:rsidR="009322FA" w:rsidRPr="009322FA" w:rsidRDefault="009322FA" w:rsidP="009322FA">
      <w:pPr>
        <w:rPr>
          <w:rFonts w:ascii="Times New Roman" w:hAnsi="Times New Roman"/>
          <w:sz w:val="21"/>
          <w:szCs w:val="21"/>
        </w:rPr>
      </w:pPr>
    </w:p>
    <w:p w14:paraId="537E5BA1" w14:textId="58B7F6D8" w:rsidR="00801835" w:rsidRPr="00801835" w:rsidRDefault="002C4040" w:rsidP="007341AF">
      <w:pPr>
        <w:pStyle w:val="ListParagraph"/>
        <w:numPr>
          <w:ilvl w:val="0"/>
          <w:numId w:val="30"/>
        </w:numPr>
        <w:rPr>
          <w:rFonts w:ascii="Times New Roman" w:hAnsi="Times New Roman"/>
          <w:sz w:val="21"/>
          <w:szCs w:val="21"/>
        </w:rPr>
      </w:pPr>
      <w:r w:rsidRPr="00801835">
        <w:rPr>
          <w:rFonts w:ascii="Times New Roman" w:hAnsi="Times New Roman"/>
          <w:b/>
          <w:sz w:val="21"/>
          <w:szCs w:val="21"/>
          <w:u w:val="single"/>
        </w:rPr>
        <w:t>IDEA Objectives</w:t>
      </w:r>
      <w:r w:rsidR="00801835" w:rsidRPr="00801835">
        <w:rPr>
          <w:rFonts w:ascii="Times New Roman" w:hAnsi="Times New Roman"/>
          <w:b/>
          <w:sz w:val="21"/>
          <w:szCs w:val="21"/>
        </w:rPr>
        <w:t>:</w:t>
      </w:r>
      <w:r w:rsidR="00801835">
        <w:rPr>
          <w:rFonts w:ascii="Times New Roman" w:hAnsi="Times New Roman"/>
          <w:b/>
          <w:sz w:val="21"/>
          <w:szCs w:val="21"/>
        </w:rPr>
        <w:t xml:space="preserve"> </w:t>
      </w:r>
      <w:r w:rsidR="00F26709" w:rsidRPr="00801835">
        <w:rPr>
          <w:rFonts w:ascii="Times New Roman" w:hAnsi="Times New Roman"/>
          <w:sz w:val="21"/>
          <w:szCs w:val="21"/>
        </w:rPr>
        <w:t xml:space="preserve">In addition to the above learning outcomes, you can be expected to achieve the following </w:t>
      </w:r>
    </w:p>
    <w:p w14:paraId="0C71B826" w14:textId="26C6BDF2" w:rsidR="00F26709" w:rsidRPr="00801835" w:rsidRDefault="00801835" w:rsidP="00801835">
      <w:pPr>
        <w:ind w:left="720"/>
        <w:rPr>
          <w:rFonts w:ascii="Times New Roman" w:hAnsi="Times New Roman"/>
          <w:b/>
          <w:sz w:val="21"/>
          <w:szCs w:val="21"/>
        </w:rPr>
      </w:pPr>
      <w:r>
        <w:rPr>
          <w:rFonts w:ascii="Times New Roman" w:hAnsi="Times New Roman"/>
          <w:sz w:val="21"/>
          <w:szCs w:val="21"/>
        </w:rPr>
        <w:t xml:space="preserve">competencies, </w:t>
      </w:r>
      <w:r w:rsidR="00F26709" w:rsidRPr="00801835">
        <w:rPr>
          <w:rFonts w:ascii="Times New Roman" w:hAnsi="Times New Roman"/>
          <w:sz w:val="21"/>
          <w:szCs w:val="21"/>
        </w:rPr>
        <w:t>provided you participate fully in the cours</w:t>
      </w:r>
      <w:r w:rsidR="009E340C" w:rsidRPr="00801835">
        <w:rPr>
          <w:rFonts w:ascii="Times New Roman" w:hAnsi="Times New Roman"/>
          <w:sz w:val="21"/>
          <w:szCs w:val="21"/>
        </w:rPr>
        <w:t>e and complete all requirements:</w:t>
      </w:r>
    </w:p>
    <w:p w14:paraId="598429AD" w14:textId="77777777" w:rsidR="009322FA" w:rsidRDefault="009322FA" w:rsidP="00B76291">
      <w:pPr>
        <w:tabs>
          <w:tab w:val="left" w:pos="1440"/>
          <w:tab w:val="left" w:pos="1800"/>
        </w:tabs>
        <w:ind w:left="1080"/>
        <w:rPr>
          <w:rFonts w:ascii="Times New Roman" w:hAnsi="Times New Roman"/>
          <w:sz w:val="21"/>
          <w:szCs w:val="21"/>
        </w:rPr>
      </w:pPr>
    </w:p>
    <w:p w14:paraId="1484DF45" w14:textId="4E42A11C" w:rsidR="00697660" w:rsidRPr="00824518" w:rsidRDefault="00697660" w:rsidP="00B76291">
      <w:pPr>
        <w:tabs>
          <w:tab w:val="left" w:pos="1440"/>
          <w:tab w:val="left" w:pos="1800"/>
        </w:tabs>
        <w:ind w:left="1080"/>
        <w:rPr>
          <w:rFonts w:ascii="Times New Roman" w:hAnsi="Times New Roman"/>
          <w:color w:val="000000" w:themeColor="text1"/>
          <w:sz w:val="21"/>
          <w:szCs w:val="21"/>
        </w:rPr>
      </w:pPr>
      <w:r>
        <w:rPr>
          <w:rFonts w:ascii="Times New Roman" w:hAnsi="Times New Roman"/>
          <w:color w:val="000000" w:themeColor="text1"/>
          <w:sz w:val="21"/>
          <w:szCs w:val="21"/>
        </w:rPr>
        <w:t>Objective #4: Developing specific skills, competencies, and points of view needed by professionals in the field.</w:t>
      </w:r>
    </w:p>
    <w:p w14:paraId="4FB879DD" w14:textId="77777777" w:rsidR="00CA3CC2" w:rsidRPr="00824518" w:rsidRDefault="00CA3CC2" w:rsidP="00CA3CC2">
      <w:pPr>
        <w:tabs>
          <w:tab w:val="left" w:pos="1440"/>
          <w:tab w:val="left" w:pos="1800"/>
        </w:tabs>
        <w:ind w:left="1080"/>
        <w:rPr>
          <w:rFonts w:ascii="Times New Roman" w:hAnsi="Times New Roman"/>
          <w:color w:val="000000" w:themeColor="text1"/>
          <w:sz w:val="21"/>
          <w:szCs w:val="21"/>
        </w:rPr>
      </w:pPr>
      <w:r w:rsidRPr="00824518">
        <w:rPr>
          <w:rFonts w:ascii="Times New Roman" w:hAnsi="Times New Roman"/>
          <w:color w:val="000000" w:themeColor="text1"/>
          <w:sz w:val="21"/>
          <w:szCs w:val="21"/>
        </w:rPr>
        <w:t xml:space="preserve">Objective #8: </w:t>
      </w:r>
      <w:r w:rsidR="00F26709" w:rsidRPr="00824518">
        <w:rPr>
          <w:rFonts w:ascii="Times New Roman" w:hAnsi="Times New Roman"/>
          <w:color w:val="000000" w:themeColor="text1"/>
          <w:sz w:val="21"/>
          <w:szCs w:val="21"/>
        </w:rPr>
        <w:t>Developing skill in expressing oneself orally or in writing.</w:t>
      </w:r>
    </w:p>
    <w:p w14:paraId="11B5F600" w14:textId="328E447C" w:rsidR="00697660" w:rsidRPr="00824518" w:rsidRDefault="00697660" w:rsidP="00CA3CC2">
      <w:pPr>
        <w:tabs>
          <w:tab w:val="left" w:pos="1440"/>
          <w:tab w:val="left" w:pos="1800"/>
        </w:tabs>
        <w:ind w:left="1080"/>
        <w:rPr>
          <w:rFonts w:ascii="Times New Roman" w:hAnsi="Times New Roman"/>
          <w:color w:val="000000" w:themeColor="text1"/>
          <w:sz w:val="21"/>
          <w:szCs w:val="21"/>
        </w:rPr>
      </w:pPr>
      <w:r>
        <w:rPr>
          <w:rFonts w:ascii="Times New Roman" w:hAnsi="Times New Roman"/>
          <w:color w:val="000000" w:themeColor="text1"/>
          <w:sz w:val="21"/>
          <w:szCs w:val="21"/>
        </w:rPr>
        <w:t>Objective #10: Developing a clearer understanding of, and commitment to, personal values.</w:t>
      </w:r>
    </w:p>
    <w:p w14:paraId="75D434BB" w14:textId="77777777" w:rsidR="00A14752" w:rsidRPr="00AF6202" w:rsidRDefault="00A14752" w:rsidP="00A14752">
      <w:pPr>
        <w:tabs>
          <w:tab w:val="left" w:pos="1440"/>
          <w:tab w:val="left" w:pos="1800"/>
        </w:tabs>
        <w:rPr>
          <w:rFonts w:ascii="Times New Roman" w:hAnsi="Times New Roman"/>
          <w:b/>
          <w:sz w:val="21"/>
          <w:szCs w:val="21"/>
          <w:u w:val="single"/>
        </w:rPr>
      </w:pPr>
    </w:p>
    <w:p w14:paraId="68F7ED95" w14:textId="64508427" w:rsidR="004C3769" w:rsidRPr="009E5C93" w:rsidRDefault="000F696F" w:rsidP="007341AF">
      <w:pPr>
        <w:pStyle w:val="ListParagraph"/>
        <w:numPr>
          <w:ilvl w:val="0"/>
          <w:numId w:val="30"/>
        </w:numPr>
        <w:tabs>
          <w:tab w:val="left" w:pos="1440"/>
          <w:tab w:val="left" w:pos="1800"/>
        </w:tabs>
        <w:rPr>
          <w:rFonts w:ascii="Times New Roman" w:hAnsi="Times New Roman"/>
          <w:color w:val="FF0000"/>
          <w:sz w:val="21"/>
          <w:szCs w:val="21"/>
        </w:rPr>
      </w:pPr>
      <w:r w:rsidRPr="00AF6202">
        <w:rPr>
          <w:rFonts w:ascii="Times New Roman" w:hAnsi="Times New Roman"/>
          <w:b/>
          <w:sz w:val="21"/>
          <w:szCs w:val="21"/>
          <w:u w:val="single"/>
        </w:rPr>
        <w:t>Evaluation Methods and Class Management</w:t>
      </w:r>
      <w:r w:rsidRPr="00801835">
        <w:rPr>
          <w:rFonts w:ascii="Times New Roman" w:hAnsi="Times New Roman"/>
          <w:b/>
          <w:sz w:val="21"/>
          <w:szCs w:val="21"/>
        </w:rPr>
        <w:t>:</w:t>
      </w:r>
      <w:r w:rsidR="004C3769" w:rsidRPr="00801835">
        <w:rPr>
          <w:rFonts w:ascii="Times New Roman" w:hAnsi="Times New Roman"/>
          <w:b/>
          <w:sz w:val="21"/>
          <w:szCs w:val="21"/>
        </w:rPr>
        <w:t xml:space="preserve"> </w:t>
      </w:r>
      <w:r w:rsidR="004C3769" w:rsidRPr="00AF6202">
        <w:rPr>
          <w:rFonts w:ascii="Times New Roman" w:hAnsi="Times New Roman"/>
          <w:sz w:val="21"/>
          <w:szCs w:val="21"/>
        </w:rPr>
        <w:t xml:space="preserve">Your grade in this course will be determined by </w:t>
      </w:r>
      <w:r w:rsidR="0042391B">
        <w:rPr>
          <w:rFonts w:ascii="Times New Roman" w:hAnsi="Times New Roman"/>
          <w:sz w:val="21"/>
          <w:szCs w:val="21"/>
        </w:rPr>
        <w:t xml:space="preserve">class </w:t>
      </w:r>
      <w:r w:rsidR="00CA3CC2">
        <w:rPr>
          <w:rFonts w:ascii="Times New Roman" w:hAnsi="Times New Roman"/>
          <w:sz w:val="21"/>
          <w:szCs w:val="21"/>
        </w:rPr>
        <w:t>participation,</w:t>
      </w:r>
      <w:r w:rsidR="004375D2">
        <w:rPr>
          <w:rFonts w:ascii="Times New Roman" w:hAnsi="Times New Roman"/>
          <w:sz w:val="21"/>
          <w:szCs w:val="21"/>
        </w:rPr>
        <w:t xml:space="preserve"> participatio</w:t>
      </w:r>
      <w:r w:rsidR="00A96E22">
        <w:rPr>
          <w:rFonts w:ascii="Times New Roman" w:hAnsi="Times New Roman"/>
          <w:sz w:val="21"/>
          <w:szCs w:val="21"/>
        </w:rPr>
        <w:t xml:space="preserve">n in </w:t>
      </w:r>
      <w:r w:rsidR="004375D2">
        <w:rPr>
          <w:rFonts w:ascii="Times New Roman" w:hAnsi="Times New Roman"/>
          <w:sz w:val="21"/>
          <w:szCs w:val="21"/>
        </w:rPr>
        <w:t>the campus sustainability conference</w:t>
      </w:r>
      <w:r w:rsidR="00A96E22">
        <w:rPr>
          <w:rFonts w:ascii="Times New Roman" w:hAnsi="Times New Roman"/>
          <w:sz w:val="21"/>
          <w:szCs w:val="21"/>
        </w:rPr>
        <w:t xml:space="preserve">, </w:t>
      </w:r>
      <w:r w:rsidR="00D957FD">
        <w:rPr>
          <w:rFonts w:ascii="Times New Roman" w:hAnsi="Times New Roman"/>
          <w:sz w:val="21"/>
          <w:szCs w:val="21"/>
        </w:rPr>
        <w:t>professional portfolio development</w:t>
      </w:r>
      <w:r w:rsidR="0042391B">
        <w:rPr>
          <w:rFonts w:ascii="Times New Roman" w:hAnsi="Times New Roman"/>
          <w:sz w:val="21"/>
          <w:szCs w:val="21"/>
        </w:rPr>
        <w:t xml:space="preserve"> </w:t>
      </w:r>
      <w:r w:rsidR="00D957FD">
        <w:rPr>
          <w:rFonts w:ascii="Times New Roman" w:hAnsi="Times New Roman"/>
          <w:sz w:val="21"/>
          <w:szCs w:val="21"/>
        </w:rPr>
        <w:t>and presentation</w:t>
      </w:r>
      <w:r w:rsidR="0042391B">
        <w:rPr>
          <w:rFonts w:ascii="Times New Roman" w:hAnsi="Times New Roman"/>
          <w:sz w:val="21"/>
          <w:szCs w:val="21"/>
        </w:rPr>
        <w:t xml:space="preserve">, </w:t>
      </w:r>
      <w:r w:rsidR="00D957FD">
        <w:rPr>
          <w:rFonts w:ascii="Times New Roman" w:hAnsi="Times New Roman"/>
          <w:sz w:val="21"/>
          <w:szCs w:val="21"/>
        </w:rPr>
        <w:t>a project aimed to help you chart your professional direction beyond graduation, and other regular class assignments</w:t>
      </w:r>
      <w:r w:rsidR="0042391B">
        <w:rPr>
          <w:rFonts w:ascii="Times New Roman" w:hAnsi="Times New Roman"/>
          <w:bCs/>
          <w:sz w:val="21"/>
          <w:szCs w:val="21"/>
        </w:rPr>
        <w:t xml:space="preserve">. This is a highly experiential course that is heavily based on your active synthesis </w:t>
      </w:r>
      <w:r w:rsidR="00D957FD">
        <w:rPr>
          <w:rFonts w:ascii="Times New Roman" w:hAnsi="Times New Roman"/>
          <w:bCs/>
          <w:sz w:val="21"/>
          <w:szCs w:val="21"/>
        </w:rPr>
        <w:t xml:space="preserve">of and building upon </w:t>
      </w:r>
      <w:r w:rsidR="00597BBA">
        <w:rPr>
          <w:rFonts w:ascii="Times New Roman" w:hAnsi="Times New Roman"/>
          <w:bCs/>
          <w:sz w:val="21"/>
          <w:szCs w:val="21"/>
        </w:rPr>
        <w:t xml:space="preserve">work you have completed throughout your degree program. Because of the highly experiential nature of the course and because the class meets only weekly, missing classes is highly discouraged. </w:t>
      </w:r>
      <w:r w:rsidR="007937E6">
        <w:rPr>
          <w:rFonts w:ascii="Times New Roman" w:hAnsi="Times New Roman"/>
          <w:bCs/>
          <w:sz w:val="21"/>
          <w:szCs w:val="21"/>
        </w:rPr>
        <w:t>Assigned readings should be completed</w:t>
      </w:r>
      <w:r w:rsidR="004C3769" w:rsidRPr="00AF6202">
        <w:rPr>
          <w:rFonts w:ascii="Times New Roman" w:hAnsi="Times New Roman"/>
          <w:bCs/>
          <w:sz w:val="21"/>
          <w:szCs w:val="21"/>
        </w:rPr>
        <w:t xml:space="preserve"> </w:t>
      </w:r>
      <w:r w:rsidR="004C3769" w:rsidRPr="00AF6202">
        <w:rPr>
          <w:rFonts w:ascii="Times New Roman" w:hAnsi="Times New Roman"/>
          <w:b/>
          <w:bCs/>
          <w:sz w:val="21"/>
          <w:szCs w:val="21"/>
        </w:rPr>
        <w:t>prior</w:t>
      </w:r>
      <w:r w:rsidR="00924C53" w:rsidRPr="00AF6202">
        <w:rPr>
          <w:rFonts w:ascii="Times New Roman" w:hAnsi="Times New Roman"/>
          <w:bCs/>
          <w:sz w:val="21"/>
          <w:szCs w:val="21"/>
        </w:rPr>
        <w:t xml:space="preserve"> to</w:t>
      </w:r>
      <w:r w:rsidR="00597BBA">
        <w:rPr>
          <w:rFonts w:ascii="Times New Roman" w:hAnsi="Times New Roman"/>
          <w:bCs/>
          <w:sz w:val="21"/>
          <w:szCs w:val="21"/>
        </w:rPr>
        <w:t xml:space="preserve"> the </w:t>
      </w:r>
      <w:r w:rsidR="004C3769" w:rsidRPr="00AF6202">
        <w:rPr>
          <w:rFonts w:ascii="Times New Roman" w:hAnsi="Times New Roman"/>
          <w:bCs/>
          <w:sz w:val="21"/>
          <w:szCs w:val="21"/>
        </w:rPr>
        <w:t>class session</w:t>
      </w:r>
      <w:r w:rsidR="00597BBA">
        <w:rPr>
          <w:rFonts w:ascii="Times New Roman" w:hAnsi="Times New Roman"/>
          <w:bCs/>
          <w:sz w:val="21"/>
          <w:szCs w:val="21"/>
        </w:rPr>
        <w:t xml:space="preserve">s for which they are assigned. </w:t>
      </w:r>
      <w:r w:rsidR="00230464">
        <w:rPr>
          <w:rFonts w:ascii="Times New Roman" w:hAnsi="Times New Roman"/>
          <w:bCs/>
          <w:sz w:val="21"/>
          <w:szCs w:val="21"/>
        </w:rPr>
        <w:t>Please try to avoid entering</w:t>
      </w:r>
      <w:r w:rsidR="004C3769" w:rsidRPr="00AF6202">
        <w:rPr>
          <w:rFonts w:ascii="Times New Roman" w:hAnsi="Times New Roman"/>
          <w:bCs/>
          <w:sz w:val="21"/>
          <w:szCs w:val="21"/>
        </w:rPr>
        <w:t xml:space="preserve"> class late or leaving early </w:t>
      </w:r>
      <w:r w:rsidR="00230464">
        <w:rPr>
          <w:rFonts w:ascii="Times New Roman" w:hAnsi="Times New Roman"/>
          <w:bCs/>
          <w:sz w:val="21"/>
          <w:szCs w:val="21"/>
        </w:rPr>
        <w:t xml:space="preserve">because doing so </w:t>
      </w:r>
      <w:r w:rsidR="004C3769" w:rsidRPr="00AF6202">
        <w:rPr>
          <w:rFonts w:ascii="Times New Roman" w:hAnsi="Times New Roman"/>
          <w:bCs/>
          <w:sz w:val="21"/>
          <w:szCs w:val="21"/>
        </w:rPr>
        <w:t xml:space="preserve">disrupts the class. </w:t>
      </w:r>
      <w:r w:rsidR="007937E6">
        <w:rPr>
          <w:rFonts w:ascii="Times New Roman" w:hAnsi="Times New Roman"/>
          <w:bCs/>
          <w:sz w:val="21"/>
          <w:szCs w:val="21"/>
        </w:rPr>
        <w:t>Following</w:t>
      </w:r>
      <w:r w:rsidR="00537542" w:rsidRPr="00AF6202">
        <w:rPr>
          <w:rFonts w:ascii="Times New Roman" w:hAnsi="Times New Roman"/>
          <w:bCs/>
          <w:sz w:val="21"/>
          <w:szCs w:val="21"/>
        </w:rPr>
        <w:t xml:space="preserve"> are some general guidelines to help you understand </w:t>
      </w:r>
      <w:r w:rsidR="0068237C">
        <w:rPr>
          <w:rFonts w:ascii="Times New Roman" w:hAnsi="Times New Roman"/>
          <w:bCs/>
          <w:sz w:val="21"/>
          <w:szCs w:val="21"/>
        </w:rPr>
        <w:t>the structure of this course,</w:t>
      </w:r>
      <w:r w:rsidR="00537542" w:rsidRPr="00AF6202">
        <w:rPr>
          <w:rFonts w:ascii="Times New Roman" w:hAnsi="Times New Roman"/>
          <w:bCs/>
          <w:sz w:val="21"/>
          <w:szCs w:val="21"/>
        </w:rPr>
        <w:t xml:space="preserve"> the expec</w:t>
      </w:r>
      <w:r w:rsidR="00BC6FFD">
        <w:rPr>
          <w:rFonts w:ascii="Times New Roman" w:hAnsi="Times New Roman"/>
          <w:bCs/>
          <w:sz w:val="21"/>
          <w:szCs w:val="21"/>
        </w:rPr>
        <w:t xml:space="preserve">tations </w:t>
      </w:r>
      <w:r w:rsidR="00D957FD">
        <w:rPr>
          <w:rFonts w:ascii="Times New Roman" w:hAnsi="Times New Roman"/>
          <w:bCs/>
          <w:sz w:val="21"/>
          <w:szCs w:val="21"/>
        </w:rPr>
        <w:t>I</w:t>
      </w:r>
      <w:r w:rsidR="00537542" w:rsidRPr="00AF6202">
        <w:rPr>
          <w:rFonts w:ascii="Times New Roman" w:hAnsi="Times New Roman"/>
          <w:bCs/>
          <w:sz w:val="21"/>
          <w:szCs w:val="21"/>
        </w:rPr>
        <w:t xml:space="preserve"> have of you</w:t>
      </w:r>
      <w:r w:rsidR="0068237C">
        <w:rPr>
          <w:rFonts w:ascii="Times New Roman" w:hAnsi="Times New Roman"/>
          <w:bCs/>
          <w:sz w:val="21"/>
          <w:szCs w:val="21"/>
        </w:rPr>
        <w:t>,</w:t>
      </w:r>
      <w:r w:rsidR="00BC6FFD">
        <w:rPr>
          <w:rFonts w:ascii="Times New Roman" w:hAnsi="Times New Roman"/>
          <w:bCs/>
          <w:sz w:val="21"/>
          <w:szCs w:val="21"/>
        </w:rPr>
        <w:t xml:space="preserve"> and what you can expect from </w:t>
      </w:r>
      <w:r w:rsidR="00D957FD">
        <w:rPr>
          <w:rFonts w:ascii="Times New Roman" w:hAnsi="Times New Roman"/>
          <w:bCs/>
          <w:sz w:val="21"/>
          <w:szCs w:val="21"/>
        </w:rPr>
        <w:t>me</w:t>
      </w:r>
      <w:r w:rsidR="00537542" w:rsidRPr="00AF6202">
        <w:rPr>
          <w:rFonts w:ascii="Times New Roman" w:hAnsi="Times New Roman"/>
          <w:bCs/>
          <w:sz w:val="21"/>
          <w:szCs w:val="21"/>
        </w:rPr>
        <w:t>.</w:t>
      </w:r>
    </w:p>
    <w:p w14:paraId="7DB9599D" w14:textId="77777777" w:rsidR="009E5C93" w:rsidRPr="00AF6202" w:rsidRDefault="009E5C93" w:rsidP="009E5C93">
      <w:pPr>
        <w:pStyle w:val="ListParagraph"/>
        <w:tabs>
          <w:tab w:val="left" w:pos="1440"/>
          <w:tab w:val="left" w:pos="1800"/>
        </w:tabs>
        <w:rPr>
          <w:rFonts w:ascii="Times New Roman" w:hAnsi="Times New Roman"/>
          <w:color w:val="FF0000"/>
          <w:sz w:val="21"/>
          <w:szCs w:val="21"/>
        </w:rPr>
      </w:pPr>
    </w:p>
    <w:p w14:paraId="781E2031" w14:textId="16A74A74" w:rsidR="00537542" w:rsidRPr="007937E6" w:rsidRDefault="00537542" w:rsidP="007937E6">
      <w:pPr>
        <w:pStyle w:val="ListParagraph"/>
        <w:numPr>
          <w:ilvl w:val="0"/>
          <w:numId w:val="3"/>
        </w:numPr>
        <w:rPr>
          <w:rFonts w:ascii="Times New Roman" w:hAnsi="Times New Roman"/>
          <w:sz w:val="21"/>
          <w:szCs w:val="21"/>
        </w:rPr>
      </w:pPr>
      <w:r w:rsidRPr="0068237C">
        <w:rPr>
          <w:rFonts w:ascii="Times New Roman" w:hAnsi="Times New Roman"/>
          <w:snapToGrid/>
          <w:color w:val="000000"/>
          <w:sz w:val="21"/>
          <w:szCs w:val="21"/>
        </w:rPr>
        <w:t xml:space="preserve">We will be using </w:t>
      </w:r>
      <w:r w:rsidR="007937E6">
        <w:rPr>
          <w:rFonts w:ascii="Times New Roman" w:hAnsi="Times New Roman"/>
          <w:snapToGrid/>
          <w:color w:val="000000"/>
          <w:sz w:val="21"/>
          <w:szCs w:val="21"/>
        </w:rPr>
        <w:t>Canvas</w:t>
      </w:r>
      <w:r w:rsidRPr="0068237C">
        <w:rPr>
          <w:rFonts w:ascii="Times New Roman" w:hAnsi="Times New Roman"/>
          <w:snapToGrid/>
          <w:color w:val="000000"/>
          <w:sz w:val="21"/>
          <w:szCs w:val="21"/>
        </w:rPr>
        <w:t xml:space="preserve"> as</w:t>
      </w:r>
      <w:r w:rsidR="007937E6">
        <w:rPr>
          <w:rFonts w:ascii="Times New Roman" w:hAnsi="Times New Roman"/>
          <w:snapToGrid/>
          <w:color w:val="000000"/>
          <w:sz w:val="21"/>
          <w:szCs w:val="21"/>
        </w:rPr>
        <w:t xml:space="preserve"> primary means of communication. </w:t>
      </w:r>
      <w:r w:rsidR="0068237C" w:rsidRPr="007937E6">
        <w:rPr>
          <w:rFonts w:ascii="Times New Roman" w:hAnsi="Times New Roman"/>
          <w:snapToGrid/>
          <w:color w:val="000000"/>
          <w:sz w:val="21"/>
          <w:szCs w:val="21"/>
        </w:rPr>
        <w:t>Canvas</w:t>
      </w:r>
      <w:r w:rsidR="00502632">
        <w:rPr>
          <w:rFonts w:ascii="Times New Roman" w:hAnsi="Times New Roman"/>
          <w:sz w:val="21"/>
          <w:szCs w:val="21"/>
        </w:rPr>
        <w:t xml:space="preserve"> </w:t>
      </w:r>
      <w:r w:rsidR="000C1C81">
        <w:rPr>
          <w:rFonts w:ascii="Times New Roman" w:hAnsi="Times New Roman"/>
          <w:snapToGrid/>
          <w:color w:val="000000"/>
          <w:sz w:val="21"/>
          <w:szCs w:val="21"/>
        </w:rPr>
        <w:t xml:space="preserve">is </w:t>
      </w:r>
      <w:r w:rsidRPr="007937E6">
        <w:rPr>
          <w:rFonts w:ascii="Times New Roman" w:hAnsi="Times New Roman"/>
          <w:snapToGrid/>
          <w:color w:val="000000"/>
          <w:sz w:val="21"/>
          <w:szCs w:val="21"/>
        </w:rPr>
        <w:t xml:space="preserve">CMC’s chosen e-learning tool </w:t>
      </w:r>
      <w:r w:rsidR="007937E6">
        <w:rPr>
          <w:rFonts w:ascii="Times New Roman" w:hAnsi="Times New Roman"/>
          <w:snapToGrid/>
          <w:color w:val="000000"/>
          <w:sz w:val="21"/>
          <w:szCs w:val="21"/>
        </w:rPr>
        <w:t xml:space="preserve">that </w:t>
      </w:r>
      <w:r w:rsidR="009E340C" w:rsidRPr="007937E6">
        <w:rPr>
          <w:rFonts w:ascii="Times New Roman" w:hAnsi="Times New Roman"/>
          <w:snapToGrid/>
          <w:color w:val="000000"/>
          <w:sz w:val="21"/>
          <w:szCs w:val="21"/>
        </w:rPr>
        <w:t>provide</w:t>
      </w:r>
      <w:r w:rsidR="007937E6">
        <w:rPr>
          <w:rFonts w:ascii="Times New Roman" w:hAnsi="Times New Roman"/>
          <w:snapToGrid/>
          <w:color w:val="000000"/>
          <w:sz w:val="21"/>
          <w:szCs w:val="21"/>
        </w:rPr>
        <w:t>s</w:t>
      </w:r>
      <w:r w:rsidR="009E340C" w:rsidRPr="007937E6">
        <w:rPr>
          <w:rFonts w:ascii="Times New Roman" w:hAnsi="Times New Roman"/>
          <w:snapToGrid/>
          <w:color w:val="000000"/>
          <w:sz w:val="21"/>
          <w:szCs w:val="21"/>
        </w:rPr>
        <w:t xml:space="preserve"> an online site </w:t>
      </w:r>
      <w:r w:rsidR="007937E6">
        <w:rPr>
          <w:rFonts w:ascii="Times New Roman" w:hAnsi="Times New Roman"/>
          <w:snapToGrid/>
          <w:color w:val="000000"/>
          <w:sz w:val="21"/>
          <w:szCs w:val="21"/>
        </w:rPr>
        <w:t>for our course. Y</w:t>
      </w:r>
      <w:r w:rsidRPr="007937E6">
        <w:rPr>
          <w:rFonts w:ascii="Times New Roman" w:hAnsi="Times New Roman"/>
          <w:snapToGrid/>
          <w:color w:val="000000"/>
          <w:sz w:val="21"/>
          <w:szCs w:val="21"/>
        </w:rPr>
        <w:t>ou will find course announcements, a</w:t>
      </w:r>
      <w:r w:rsidR="009E340C" w:rsidRPr="007937E6">
        <w:rPr>
          <w:rFonts w:ascii="Times New Roman" w:hAnsi="Times New Roman"/>
          <w:snapToGrid/>
          <w:color w:val="000000"/>
          <w:sz w:val="21"/>
          <w:szCs w:val="21"/>
        </w:rPr>
        <w:t>ssignments</w:t>
      </w:r>
      <w:r w:rsidRPr="007937E6">
        <w:rPr>
          <w:rFonts w:ascii="Times New Roman" w:hAnsi="Times New Roman"/>
          <w:snapToGrid/>
          <w:color w:val="000000"/>
          <w:sz w:val="21"/>
          <w:szCs w:val="21"/>
        </w:rPr>
        <w:t xml:space="preserve">, </w:t>
      </w:r>
      <w:r w:rsidR="00D957FD">
        <w:rPr>
          <w:rFonts w:ascii="Times New Roman" w:hAnsi="Times New Roman"/>
          <w:snapToGrid/>
          <w:color w:val="000000"/>
          <w:sz w:val="21"/>
          <w:szCs w:val="21"/>
        </w:rPr>
        <w:t xml:space="preserve">schedules, </w:t>
      </w:r>
      <w:r w:rsidRPr="007937E6">
        <w:rPr>
          <w:rFonts w:ascii="Times New Roman" w:hAnsi="Times New Roman"/>
          <w:snapToGrid/>
          <w:color w:val="000000"/>
          <w:sz w:val="21"/>
          <w:szCs w:val="21"/>
        </w:rPr>
        <w:t>and more</w:t>
      </w:r>
      <w:r w:rsidR="007937E6">
        <w:rPr>
          <w:rFonts w:ascii="Times New Roman" w:hAnsi="Times New Roman"/>
          <w:bCs/>
          <w:sz w:val="21"/>
          <w:szCs w:val="21"/>
        </w:rPr>
        <w:t xml:space="preserve"> posted in our Canvas course site.</w:t>
      </w:r>
      <w:r w:rsidR="00BC6FFD">
        <w:rPr>
          <w:rFonts w:ascii="Times New Roman" w:hAnsi="Times New Roman"/>
          <w:bCs/>
          <w:sz w:val="21"/>
          <w:szCs w:val="21"/>
        </w:rPr>
        <w:t xml:space="preserve"> </w:t>
      </w:r>
      <w:r w:rsidR="00D957FD">
        <w:rPr>
          <w:rFonts w:ascii="Times New Roman" w:hAnsi="Times New Roman"/>
          <w:bCs/>
          <w:sz w:val="21"/>
          <w:szCs w:val="21"/>
        </w:rPr>
        <w:t>I</w:t>
      </w:r>
      <w:r w:rsidRPr="007937E6">
        <w:rPr>
          <w:rFonts w:ascii="Times New Roman" w:hAnsi="Times New Roman"/>
          <w:bCs/>
          <w:sz w:val="21"/>
          <w:szCs w:val="21"/>
        </w:rPr>
        <w:t xml:space="preserve"> will provide an overview of Canvas during the first week of class.</w:t>
      </w:r>
    </w:p>
    <w:p w14:paraId="36C5F981" w14:textId="092DF209" w:rsidR="00924A97" w:rsidRPr="00AF6202" w:rsidRDefault="00924A97" w:rsidP="00F26709">
      <w:pPr>
        <w:pStyle w:val="ListParagraph"/>
        <w:numPr>
          <w:ilvl w:val="0"/>
          <w:numId w:val="3"/>
        </w:numPr>
        <w:rPr>
          <w:rFonts w:ascii="Times New Roman" w:hAnsi="Times New Roman"/>
          <w:sz w:val="21"/>
          <w:szCs w:val="21"/>
        </w:rPr>
      </w:pPr>
      <w:r w:rsidRPr="00AF6202">
        <w:rPr>
          <w:rFonts w:ascii="Times New Roman" w:hAnsi="Times New Roman"/>
          <w:sz w:val="21"/>
          <w:szCs w:val="21"/>
        </w:rPr>
        <w:t>All written assignments</w:t>
      </w:r>
      <w:r w:rsidR="00597BBA">
        <w:rPr>
          <w:rFonts w:ascii="Times New Roman" w:hAnsi="Times New Roman"/>
          <w:sz w:val="21"/>
          <w:szCs w:val="21"/>
        </w:rPr>
        <w:t>, unless otherwise specified,</w:t>
      </w:r>
      <w:r w:rsidRPr="00AF6202">
        <w:rPr>
          <w:rFonts w:ascii="Times New Roman" w:hAnsi="Times New Roman"/>
          <w:sz w:val="21"/>
          <w:szCs w:val="21"/>
        </w:rPr>
        <w:t xml:space="preserve"> must be turned in via Canvas</w:t>
      </w:r>
      <w:r w:rsidR="00230464">
        <w:rPr>
          <w:rFonts w:ascii="Times New Roman" w:hAnsi="Times New Roman"/>
          <w:sz w:val="21"/>
          <w:szCs w:val="21"/>
        </w:rPr>
        <w:t>, which means they must be word processed</w:t>
      </w:r>
      <w:r w:rsidR="00BC6FFD">
        <w:rPr>
          <w:rFonts w:ascii="Times New Roman" w:hAnsi="Times New Roman"/>
          <w:sz w:val="21"/>
          <w:szCs w:val="21"/>
        </w:rPr>
        <w:t>.</w:t>
      </w:r>
    </w:p>
    <w:p w14:paraId="64018D86" w14:textId="350A2528" w:rsidR="00537542" w:rsidRPr="00AF6202" w:rsidRDefault="00537542" w:rsidP="00F26709">
      <w:pPr>
        <w:pStyle w:val="ListParagraph"/>
        <w:widowControl/>
        <w:numPr>
          <w:ilvl w:val="0"/>
          <w:numId w:val="3"/>
        </w:numPr>
        <w:autoSpaceDE w:val="0"/>
        <w:autoSpaceDN w:val="0"/>
        <w:adjustRightInd w:val="0"/>
        <w:rPr>
          <w:rFonts w:ascii="Times New Roman" w:hAnsi="Times New Roman"/>
          <w:sz w:val="21"/>
          <w:szCs w:val="21"/>
        </w:rPr>
      </w:pPr>
      <w:r w:rsidRPr="00AF6202">
        <w:rPr>
          <w:rFonts w:ascii="Times New Roman" w:hAnsi="Times New Roman"/>
          <w:sz w:val="21"/>
          <w:szCs w:val="21"/>
        </w:rPr>
        <w:t>Your CMC e-mail address is considered an official means of contacting you about this course. Therefore, you are expected to check your CMC e-mail regularly.</w:t>
      </w:r>
    </w:p>
    <w:p w14:paraId="2A9F2858" w14:textId="20B0052B" w:rsidR="00537542" w:rsidRPr="00AF6202" w:rsidRDefault="00D957FD" w:rsidP="00F26709">
      <w:pPr>
        <w:pStyle w:val="ListParagraph"/>
        <w:widowControl/>
        <w:numPr>
          <w:ilvl w:val="0"/>
          <w:numId w:val="3"/>
        </w:numPr>
        <w:autoSpaceDE w:val="0"/>
        <w:autoSpaceDN w:val="0"/>
        <w:adjustRightInd w:val="0"/>
        <w:rPr>
          <w:rFonts w:ascii="Times New Roman" w:hAnsi="Times New Roman"/>
          <w:sz w:val="21"/>
          <w:szCs w:val="21"/>
        </w:rPr>
      </w:pPr>
      <w:r>
        <w:rPr>
          <w:rFonts w:ascii="Times New Roman" w:hAnsi="Times New Roman"/>
          <w:sz w:val="21"/>
          <w:szCs w:val="21"/>
        </w:rPr>
        <w:t>I</w:t>
      </w:r>
      <w:r w:rsidR="00537542" w:rsidRPr="00AF6202">
        <w:rPr>
          <w:rFonts w:ascii="Times New Roman" w:hAnsi="Times New Roman"/>
          <w:sz w:val="21"/>
          <w:szCs w:val="21"/>
        </w:rPr>
        <w:t xml:space="preserve"> may modify or alter the course materi</w:t>
      </w:r>
      <w:r w:rsidR="0068237C">
        <w:rPr>
          <w:rFonts w:ascii="Times New Roman" w:hAnsi="Times New Roman"/>
          <w:sz w:val="21"/>
          <w:szCs w:val="21"/>
        </w:rPr>
        <w:t xml:space="preserve">al as the semester progresses. </w:t>
      </w:r>
      <w:r w:rsidR="00537542" w:rsidRPr="00AF6202">
        <w:rPr>
          <w:rFonts w:ascii="Times New Roman" w:hAnsi="Times New Roman"/>
          <w:sz w:val="21"/>
          <w:szCs w:val="21"/>
        </w:rPr>
        <w:t xml:space="preserve">These changes will be conveyed to you in </w:t>
      </w:r>
      <w:r w:rsidR="0068237C">
        <w:rPr>
          <w:rFonts w:ascii="Times New Roman" w:hAnsi="Times New Roman"/>
          <w:sz w:val="21"/>
          <w:szCs w:val="21"/>
        </w:rPr>
        <w:t xml:space="preserve">class and reflected in Canvas. </w:t>
      </w:r>
      <w:r w:rsidR="00537542" w:rsidRPr="00AF6202">
        <w:rPr>
          <w:rFonts w:ascii="Times New Roman" w:hAnsi="Times New Roman"/>
          <w:sz w:val="21"/>
          <w:szCs w:val="21"/>
        </w:rPr>
        <w:t xml:space="preserve">Any such changes will be finalized by the date they are assigned.  </w:t>
      </w:r>
    </w:p>
    <w:p w14:paraId="36DB8991" w14:textId="4E742D82" w:rsidR="00537542" w:rsidRPr="00AF6202" w:rsidRDefault="00537542" w:rsidP="00F26709">
      <w:pPr>
        <w:pStyle w:val="ListParagraph"/>
        <w:widowControl/>
        <w:numPr>
          <w:ilvl w:val="0"/>
          <w:numId w:val="3"/>
        </w:numPr>
        <w:autoSpaceDE w:val="0"/>
        <w:autoSpaceDN w:val="0"/>
        <w:adjustRightInd w:val="0"/>
        <w:rPr>
          <w:rFonts w:ascii="Times New Roman" w:hAnsi="Times New Roman"/>
          <w:sz w:val="21"/>
          <w:szCs w:val="21"/>
        </w:rPr>
      </w:pPr>
      <w:r w:rsidRPr="00AF6202">
        <w:rPr>
          <w:rFonts w:ascii="Times New Roman" w:hAnsi="Times New Roman"/>
          <w:sz w:val="21"/>
          <w:szCs w:val="21"/>
        </w:rPr>
        <w:t xml:space="preserve">Assignments may </w:t>
      </w:r>
      <w:r w:rsidR="0068237C">
        <w:rPr>
          <w:rFonts w:ascii="Times New Roman" w:hAnsi="Times New Roman"/>
          <w:sz w:val="21"/>
          <w:szCs w:val="21"/>
        </w:rPr>
        <w:t xml:space="preserve">be submitted early if need be. </w:t>
      </w:r>
      <w:r w:rsidR="00D957FD">
        <w:rPr>
          <w:rFonts w:ascii="Times New Roman" w:hAnsi="Times New Roman"/>
          <w:sz w:val="21"/>
          <w:szCs w:val="21"/>
        </w:rPr>
        <w:t>I</w:t>
      </w:r>
      <w:r w:rsidR="004B0634" w:rsidRPr="00AF6202">
        <w:rPr>
          <w:rFonts w:ascii="Times New Roman" w:hAnsi="Times New Roman"/>
          <w:sz w:val="21"/>
          <w:szCs w:val="21"/>
        </w:rPr>
        <w:t xml:space="preserve"> will accept late assignments </w:t>
      </w:r>
      <w:r w:rsidR="009E340C">
        <w:rPr>
          <w:rFonts w:ascii="Times New Roman" w:hAnsi="Times New Roman"/>
          <w:sz w:val="21"/>
          <w:szCs w:val="21"/>
        </w:rPr>
        <w:t xml:space="preserve">for one week following the original due date. All late assignments will be docked one full grade (10%). </w:t>
      </w:r>
      <w:r w:rsidRPr="00AF6202">
        <w:rPr>
          <w:rFonts w:ascii="Times New Roman" w:hAnsi="Times New Roman"/>
          <w:sz w:val="21"/>
          <w:szCs w:val="21"/>
        </w:rPr>
        <w:t xml:space="preserve">No assignments </w:t>
      </w:r>
      <w:r w:rsidR="004B0634" w:rsidRPr="00AF6202">
        <w:rPr>
          <w:rFonts w:ascii="Times New Roman" w:hAnsi="Times New Roman"/>
          <w:sz w:val="21"/>
          <w:szCs w:val="21"/>
        </w:rPr>
        <w:t>will be accepted f</w:t>
      </w:r>
      <w:r w:rsidR="007937E6">
        <w:rPr>
          <w:rFonts w:ascii="Times New Roman" w:hAnsi="Times New Roman"/>
          <w:sz w:val="21"/>
          <w:szCs w:val="21"/>
        </w:rPr>
        <w:t>ollowing</w:t>
      </w:r>
      <w:r w:rsidR="000C1C81">
        <w:rPr>
          <w:rFonts w:ascii="Times New Roman" w:hAnsi="Times New Roman"/>
          <w:sz w:val="21"/>
          <w:szCs w:val="21"/>
        </w:rPr>
        <w:t xml:space="preserve"> </w:t>
      </w:r>
      <w:r w:rsidR="00B232DA">
        <w:rPr>
          <w:rFonts w:ascii="Times New Roman" w:hAnsi="Times New Roman"/>
          <w:sz w:val="21"/>
          <w:szCs w:val="21"/>
        </w:rPr>
        <w:t>the</w:t>
      </w:r>
      <w:r w:rsidR="000C1C81">
        <w:rPr>
          <w:rFonts w:ascii="Times New Roman" w:hAnsi="Times New Roman"/>
          <w:sz w:val="21"/>
          <w:szCs w:val="21"/>
        </w:rPr>
        <w:t xml:space="preserve"> last</w:t>
      </w:r>
      <w:r w:rsidR="00063D36">
        <w:rPr>
          <w:rFonts w:ascii="Times New Roman" w:hAnsi="Times New Roman"/>
          <w:sz w:val="21"/>
          <w:szCs w:val="21"/>
        </w:rPr>
        <w:t xml:space="preserve"> </w:t>
      </w:r>
      <w:r w:rsidR="00B232DA">
        <w:rPr>
          <w:rFonts w:ascii="Times New Roman" w:hAnsi="Times New Roman"/>
          <w:sz w:val="21"/>
          <w:szCs w:val="21"/>
        </w:rPr>
        <w:t xml:space="preserve">week of </w:t>
      </w:r>
      <w:r w:rsidR="00063D36">
        <w:rPr>
          <w:rFonts w:ascii="Times New Roman" w:hAnsi="Times New Roman"/>
          <w:sz w:val="21"/>
          <w:szCs w:val="21"/>
        </w:rPr>
        <w:t>class</w:t>
      </w:r>
      <w:r w:rsidRPr="00AF6202">
        <w:rPr>
          <w:rFonts w:ascii="Times New Roman" w:hAnsi="Times New Roman"/>
          <w:sz w:val="21"/>
          <w:szCs w:val="21"/>
        </w:rPr>
        <w:t>.</w:t>
      </w:r>
    </w:p>
    <w:p w14:paraId="4D368A02" w14:textId="1B2E7476" w:rsidR="0004238D" w:rsidRDefault="0004238D" w:rsidP="0004238D">
      <w:pPr>
        <w:pStyle w:val="ListParagraph"/>
        <w:widowControl/>
        <w:numPr>
          <w:ilvl w:val="0"/>
          <w:numId w:val="3"/>
        </w:numPr>
        <w:autoSpaceDE w:val="0"/>
        <w:autoSpaceDN w:val="0"/>
        <w:adjustRightInd w:val="0"/>
        <w:rPr>
          <w:rFonts w:ascii="Times New Roman" w:hAnsi="Times New Roman"/>
          <w:sz w:val="21"/>
          <w:szCs w:val="21"/>
        </w:rPr>
      </w:pPr>
      <w:r w:rsidRPr="00AF6202">
        <w:rPr>
          <w:rFonts w:ascii="Times New Roman" w:hAnsi="Times New Roman"/>
          <w:sz w:val="21"/>
          <w:szCs w:val="21"/>
        </w:rPr>
        <w:t xml:space="preserve">If you need </w:t>
      </w:r>
      <w:r>
        <w:rPr>
          <w:rFonts w:ascii="Times New Roman" w:hAnsi="Times New Roman"/>
          <w:sz w:val="21"/>
          <w:szCs w:val="21"/>
        </w:rPr>
        <w:t xml:space="preserve">to miss a class in order to participate in a CMC-sanctioned activity, due to health reasons, or due to an emergency situation, please notify </w:t>
      </w:r>
      <w:r w:rsidR="00D957FD">
        <w:rPr>
          <w:rFonts w:ascii="Times New Roman" w:hAnsi="Times New Roman"/>
          <w:sz w:val="21"/>
          <w:szCs w:val="21"/>
        </w:rPr>
        <w:t>me</w:t>
      </w:r>
      <w:r w:rsidRPr="00AF6202">
        <w:rPr>
          <w:rFonts w:ascii="Times New Roman" w:hAnsi="Times New Roman"/>
          <w:sz w:val="21"/>
          <w:szCs w:val="21"/>
        </w:rPr>
        <w:t xml:space="preserve"> as soon as you are aware of this to make arrangements to get the course material and </w:t>
      </w:r>
      <w:r>
        <w:rPr>
          <w:rFonts w:ascii="Times New Roman" w:hAnsi="Times New Roman"/>
          <w:sz w:val="21"/>
          <w:szCs w:val="21"/>
        </w:rPr>
        <w:t xml:space="preserve">make up any missed activities. </w:t>
      </w:r>
    </w:p>
    <w:p w14:paraId="40594292" w14:textId="3AF6AC3F" w:rsidR="0004238D" w:rsidRDefault="0004238D" w:rsidP="0004238D">
      <w:pPr>
        <w:pStyle w:val="ListParagraph"/>
        <w:widowControl/>
        <w:numPr>
          <w:ilvl w:val="0"/>
          <w:numId w:val="3"/>
        </w:numPr>
        <w:autoSpaceDE w:val="0"/>
        <w:autoSpaceDN w:val="0"/>
        <w:adjustRightInd w:val="0"/>
        <w:rPr>
          <w:rFonts w:ascii="Times New Roman" w:hAnsi="Times New Roman"/>
          <w:sz w:val="21"/>
          <w:szCs w:val="21"/>
        </w:rPr>
      </w:pPr>
      <w:r>
        <w:rPr>
          <w:rFonts w:ascii="Times New Roman" w:hAnsi="Times New Roman"/>
          <w:sz w:val="21"/>
          <w:szCs w:val="21"/>
        </w:rPr>
        <w:t xml:space="preserve">Please do not expect </w:t>
      </w:r>
      <w:r w:rsidR="00D957FD">
        <w:rPr>
          <w:rFonts w:ascii="Times New Roman" w:hAnsi="Times New Roman"/>
          <w:sz w:val="21"/>
          <w:szCs w:val="21"/>
        </w:rPr>
        <w:t>me</w:t>
      </w:r>
      <w:r>
        <w:rPr>
          <w:rFonts w:ascii="Times New Roman" w:hAnsi="Times New Roman"/>
          <w:sz w:val="21"/>
          <w:szCs w:val="21"/>
        </w:rPr>
        <w:t xml:space="preserve"> make course accommodations for you so that you may engage in personal travel (vacations, travel for concerts, etc.). If you choose to miss class for personal travel or other personal reasons</w:t>
      </w:r>
      <w:r w:rsidR="00502632">
        <w:rPr>
          <w:rFonts w:ascii="Times New Roman" w:hAnsi="Times New Roman"/>
          <w:sz w:val="21"/>
          <w:szCs w:val="21"/>
        </w:rPr>
        <w:t xml:space="preserve"> such as work</w:t>
      </w:r>
      <w:r>
        <w:rPr>
          <w:rFonts w:ascii="Times New Roman" w:hAnsi="Times New Roman"/>
          <w:sz w:val="21"/>
          <w:szCs w:val="21"/>
        </w:rPr>
        <w:t xml:space="preserve">, you are expected to use Canvas to keep up with course readings and assignments. Do not expect </w:t>
      </w:r>
      <w:r w:rsidR="00D957FD">
        <w:rPr>
          <w:rFonts w:ascii="Times New Roman" w:hAnsi="Times New Roman"/>
          <w:sz w:val="21"/>
          <w:szCs w:val="21"/>
        </w:rPr>
        <w:t>me</w:t>
      </w:r>
      <w:r>
        <w:rPr>
          <w:rFonts w:ascii="Times New Roman" w:hAnsi="Times New Roman"/>
          <w:sz w:val="21"/>
          <w:szCs w:val="21"/>
        </w:rPr>
        <w:t xml:space="preserve"> to review with you the material you missed in class. You also will not have an opportunity to make up in-class work or participation credit.</w:t>
      </w:r>
    </w:p>
    <w:p w14:paraId="243AB4BF" w14:textId="77777777" w:rsidR="00D957FD" w:rsidRPr="00121676" w:rsidRDefault="00D957FD" w:rsidP="00D957FD">
      <w:pPr>
        <w:pStyle w:val="ListParagraph"/>
        <w:widowControl/>
        <w:autoSpaceDE w:val="0"/>
        <w:autoSpaceDN w:val="0"/>
        <w:adjustRightInd w:val="0"/>
        <w:ind w:left="1440"/>
        <w:rPr>
          <w:rFonts w:ascii="Times New Roman" w:hAnsi="Times New Roman"/>
          <w:sz w:val="21"/>
          <w:szCs w:val="21"/>
        </w:rPr>
      </w:pPr>
    </w:p>
    <w:p w14:paraId="0AEECCD7" w14:textId="3F2FE232" w:rsidR="008D0387" w:rsidRDefault="00EF2AE0" w:rsidP="00B33EAC">
      <w:pPr>
        <w:ind w:firstLine="720"/>
        <w:rPr>
          <w:rFonts w:ascii="Times New Roman" w:hAnsi="Times New Roman"/>
          <w:bCs/>
          <w:sz w:val="21"/>
          <w:szCs w:val="21"/>
          <w:u w:val="single"/>
        </w:rPr>
      </w:pPr>
      <w:r w:rsidRPr="00AF6202">
        <w:rPr>
          <w:rFonts w:cs="Arial"/>
          <w:noProof/>
          <w:snapToGrid/>
          <w:sz w:val="21"/>
          <w:szCs w:val="21"/>
          <w:u w:val="single"/>
        </w:rPr>
        <w:lastRenderedPageBreak/>
        <mc:AlternateContent>
          <mc:Choice Requires="wps">
            <w:drawing>
              <wp:anchor distT="0" distB="0" distL="114300" distR="114300" simplePos="0" relativeHeight="251666432" behindDoc="0" locked="0" layoutInCell="1" allowOverlap="1" wp14:anchorId="16617151" wp14:editId="4980427D">
                <wp:simplePos x="0" y="0"/>
                <wp:positionH relativeFrom="column">
                  <wp:posOffset>4692316</wp:posOffset>
                </wp:positionH>
                <wp:positionV relativeFrom="paragraph">
                  <wp:posOffset>69048</wp:posOffset>
                </wp:positionV>
                <wp:extent cx="2134870" cy="1799423"/>
                <wp:effectExtent l="0" t="0" r="24130" b="298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870" cy="1799423"/>
                        </a:xfrm>
                        <a:prstGeom prst="rect">
                          <a:avLst/>
                        </a:prstGeom>
                        <a:solidFill>
                          <a:srgbClr val="FFFFFF"/>
                        </a:solidFill>
                        <a:ln w="9525">
                          <a:solidFill>
                            <a:srgbClr val="000000"/>
                          </a:solidFill>
                          <a:miter lim="800000"/>
                          <a:headEnd/>
                          <a:tailEnd/>
                        </a:ln>
                      </wps:spPr>
                      <wps:txbx>
                        <w:txbxContent>
                          <w:p w14:paraId="2E33F8A5" w14:textId="3B0C5834" w:rsidR="005870F6" w:rsidRDefault="005870F6" w:rsidP="004451D5">
                            <w:pPr>
                              <w:rPr>
                                <w:rFonts w:ascii="Times New Roman" w:hAnsi="Times New Roman"/>
                                <w:sz w:val="18"/>
                                <w:szCs w:val="18"/>
                              </w:rPr>
                            </w:pPr>
                            <w:r w:rsidRPr="008032C8">
                              <w:rPr>
                                <w:rFonts w:ascii="Times New Roman" w:hAnsi="Times New Roman"/>
                                <w:sz w:val="18"/>
                                <w:szCs w:val="18"/>
                                <w:u w:val="single"/>
                              </w:rPr>
                              <w:t>Grade</w:t>
                            </w:r>
                            <w:r w:rsidRPr="008032C8">
                              <w:rPr>
                                <w:rFonts w:ascii="Times New Roman" w:hAnsi="Times New Roman"/>
                                <w:sz w:val="18"/>
                                <w:szCs w:val="18"/>
                              </w:rPr>
                              <w:tab/>
                            </w:r>
                            <w:r w:rsidRPr="008032C8">
                              <w:rPr>
                                <w:rFonts w:ascii="Times New Roman" w:hAnsi="Times New Roman"/>
                                <w:sz w:val="18"/>
                                <w:szCs w:val="18"/>
                                <w:u w:val="single"/>
                              </w:rPr>
                              <w:t xml:space="preserve">       % </w:t>
                            </w:r>
                            <w:r w:rsidRPr="008032C8">
                              <w:rPr>
                                <w:rFonts w:ascii="Times New Roman" w:hAnsi="Times New Roman"/>
                                <w:sz w:val="18"/>
                                <w:szCs w:val="18"/>
                                <w:u w:val="single"/>
                              </w:rPr>
                              <w:tab/>
                              <w:t xml:space="preserve"> </w:t>
                            </w:r>
                            <w:r w:rsidRPr="008032C8">
                              <w:rPr>
                                <w:rFonts w:ascii="Times New Roman" w:hAnsi="Times New Roman"/>
                                <w:sz w:val="18"/>
                                <w:szCs w:val="18"/>
                              </w:rPr>
                              <w:t xml:space="preserve">         </w:t>
                            </w:r>
                            <w:r w:rsidRPr="008032C8">
                              <w:rPr>
                                <w:rFonts w:ascii="Times New Roman" w:hAnsi="Times New Roman"/>
                                <w:sz w:val="18"/>
                                <w:szCs w:val="18"/>
                                <w:u w:val="single"/>
                              </w:rPr>
                              <w:t>Quality Points</w:t>
                            </w:r>
                          </w:p>
                          <w:p w14:paraId="1AD69947" w14:textId="41A006B4" w:rsidR="005870F6" w:rsidRDefault="005870F6" w:rsidP="004451D5">
                            <w:pPr>
                              <w:rPr>
                                <w:rFonts w:ascii="Times New Roman" w:hAnsi="Times New Roman"/>
                                <w:sz w:val="18"/>
                                <w:szCs w:val="18"/>
                              </w:rPr>
                            </w:pPr>
                            <w:r>
                              <w:rPr>
                                <w:rFonts w:ascii="Times New Roman" w:hAnsi="Times New Roman"/>
                                <w:snapToGrid/>
                                <w:sz w:val="18"/>
                                <w:szCs w:val="18"/>
                              </w:rPr>
                              <w:t xml:space="preserve">A        </w:t>
                            </w:r>
                            <w:r>
                              <w:rPr>
                                <w:rFonts w:ascii="Times New Roman" w:hAnsi="Times New Roman"/>
                                <w:snapToGrid/>
                                <w:sz w:val="18"/>
                                <w:szCs w:val="18"/>
                              </w:rPr>
                              <w:tab/>
                              <w:t>93.5</w:t>
                            </w:r>
                            <w:r w:rsidRPr="008032C8">
                              <w:rPr>
                                <w:rFonts w:ascii="Times New Roman" w:hAnsi="Times New Roman"/>
                                <w:snapToGrid/>
                                <w:sz w:val="18"/>
                                <w:szCs w:val="18"/>
                              </w:rPr>
                              <w:t>%-100%</w:t>
                            </w:r>
                            <w:r w:rsidRPr="008032C8">
                              <w:rPr>
                                <w:rFonts w:ascii="Times New Roman" w:hAnsi="Times New Roman"/>
                                <w:snapToGrid/>
                                <w:sz w:val="18"/>
                                <w:szCs w:val="18"/>
                              </w:rPr>
                              <w:tab/>
                              <w:t>4.0</w:t>
                            </w:r>
                            <w:r w:rsidRPr="008032C8">
                              <w:rPr>
                                <w:rFonts w:ascii="Times New Roman" w:hAnsi="Times New Roman"/>
                                <w:snapToGrid/>
                                <w:sz w:val="18"/>
                                <w:szCs w:val="18"/>
                              </w:rPr>
                              <w:tab/>
                            </w:r>
                          </w:p>
                          <w:p w14:paraId="35C30047" w14:textId="332DF431" w:rsidR="005870F6" w:rsidRDefault="005870F6" w:rsidP="004451D5">
                            <w:pPr>
                              <w:rPr>
                                <w:rFonts w:ascii="Times New Roman" w:hAnsi="Times New Roman"/>
                                <w:sz w:val="18"/>
                                <w:szCs w:val="18"/>
                              </w:rPr>
                            </w:pPr>
                            <w:r w:rsidRPr="008032C8">
                              <w:rPr>
                                <w:rFonts w:ascii="Times New Roman" w:hAnsi="Times New Roman"/>
                                <w:sz w:val="18"/>
                                <w:szCs w:val="18"/>
                              </w:rPr>
                              <w:t xml:space="preserve">A-       </w:t>
                            </w:r>
                            <w:r w:rsidRPr="008032C8">
                              <w:rPr>
                                <w:rFonts w:ascii="Times New Roman" w:hAnsi="Times New Roman"/>
                                <w:sz w:val="18"/>
                                <w:szCs w:val="18"/>
                              </w:rPr>
                              <w:tab/>
                              <w:t>89.5%-93.4%</w:t>
                            </w:r>
                            <w:r w:rsidRPr="008032C8">
                              <w:rPr>
                                <w:rFonts w:ascii="Times New Roman" w:hAnsi="Times New Roman"/>
                                <w:sz w:val="18"/>
                                <w:szCs w:val="18"/>
                              </w:rPr>
                              <w:tab/>
                            </w:r>
                            <w:r>
                              <w:rPr>
                                <w:rFonts w:ascii="Times New Roman" w:hAnsi="Times New Roman"/>
                                <w:sz w:val="18"/>
                                <w:szCs w:val="18"/>
                              </w:rPr>
                              <w:t>3.7</w:t>
                            </w:r>
                            <w:r>
                              <w:rPr>
                                <w:rFonts w:ascii="Times New Roman" w:hAnsi="Times New Roman"/>
                                <w:sz w:val="18"/>
                                <w:szCs w:val="18"/>
                              </w:rPr>
                              <w:tab/>
                            </w:r>
                          </w:p>
                          <w:p w14:paraId="14EE6236" w14:textId="04FDDC9D" w:rsidR="005870F6" w:rsidRDefault="005870F6"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86.5%-89.4%</w:t>
                            </w:r>
                            <w:r w:rsidRPr="008032C8">
                              <w:rPr>
                                <w:rFonts w:ascii="Times New Roman" w:hAnsi="Times New Roman"/>
                                <w:sz w:val="18"/>
                                <w:szCs w:val="18"/>
                              </w:rPr>
                              <w:tab/>
                            </w:r>
                            <w:r>
                              <w:rPr>
                                <w:rFonts w:ascii="Times New Roman" w:hAnsi="Times New Roman"/>
                                <w:sz w:val="18"/>
                                <w:szCs w:val="18"/>
                              </w:rPr>
                              <w:t>3.3</w:t>
                            </w:r>
                            <w:r>
                              <w:rPr>
                                <w:rFonts w:ascii="Times New Roman" w:hAnsi="Times New Roman"/>
                                <w:sz w:val="18"/>
                                <w:szCs w:val="18"/>
                              </w:rPr>
                              <w:tab/>
                            </w:r>
                          </w:p>
                          <w:p w14:paraId="183A70DC" w14:textId="1A051A3A" w:rsidR="005870F6" w:rsidRDefault="005870F6"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 xml:space="preserve">82.5%-86.4%       </w:t>
                            </w:r>
                            <w:r w:rsidRPr="008032C8">
                              <w:rPr>
                                <w:rFonts w:ascii="Times New Roman" w:hAnsi="Times New Roman"/>
                                <w:sz w:val="18"/>
                                <w:szCs w:val="18"/>
                              </w:rPr>
                              <w:tab/>
                            </w:r>
                            <w:r>
                              <w:rPr>
                                <w:rFonts w:ascii="Times New Roman" w:hAnsi="Times New Roman"/>
                                <w:sz w:val="18"/>
                                <w:szCs w:val="18"/>
                              </w:rPr>
                              <w:t>3.0</w:t>
                            </w:r>
                            <w:r>
                              <w:rPr>
                                <w:rFonts w:ascii="Times New Roman" w:hAnsi="Times New Roman"/>
                                <w:sz w:val="18"/>
                                <w:szCs w:val="18"/>
                              </w:rPr>
                              <w:tab/>
                            </w:r>
                          </w:p>
                          <w:p w14:paraId="15086717" w14:textId="50CBD678" w:rsidR="005870F6" w:rsidRDefault="005870F6"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79.5%-82.4%</w:t>
                            </w:r>
                            <w:r w:rsidRPr="008032C8">
                              <w:rPr>
                                <w:rFonts w:ascii="Times New Roman" w:hAnsi="Times New Roman"/>
                                <w:sz w:val="18"/>
                                <w:szCs w:val="18"/>
                              </w:rPr>
                              <w:tab/>
                            </w:r>
                            <w:r>
                              <w:rPr>
                                <w:rFonts w:ascii="Times New Roman" w:hAnsi="Times New Roman"/>
                                <w:sz w:val="18"/>
                                <w:szCs w:val="18"/>
                              </w:rPr>
                              <w:t>2.7</w:t>
                            </w:r>
                            <w:r>
                              <w:rPr>
                                <w:rFonts w:ascii="Times New Roman" w:hAnsi="Times New Roman"/>
                                <w:sz w:val="18"/>
                                <w:szCs w:val="18"/>
                              </w:rPr>
                              <w:tab/>
                            </w:r>
                          </w:p>
                          <w:p w14:paraId="7E67958C" w14:textId="36EFAAA9" w:rsidR="005870F6" w:rsidRPr="008032C8" w:rsidRDefault="005870F6" w:rsidP="004451D5">
                            <w:pPr>
                              <w:rPr>
                                <w:rFonts w:ascii="Times New Roman" w:hAnsi="Times New Roman"/>
                                <w:sz w:val="18"/>
                                <w:szCs w:val="18"/>
                              </w:rPr>
                            </w:pPr>
                            <w:r w:rsidRPr="008032C8">
                              <w:rPr>
                                <w:rFonts w:ascii="Times New Roman" w:hAnsi="Times New Roman"/>
                                <w:sz w:val="18"/>
                                <w:szCs w:val="18"/>
                              </w:rPr>
                              <w:t xml:space="preserve">C+      </w:t>
                            </w:r>
                            <w:r w:rsidRPr="008032C8">
                              <w:rPr>
                                <w:rFonts w:ascii="Times New Roman" w:hAnsi="Times New Roman"/>
                                <w:sz w:val="18"/>
                                <w:szCs w:val="18"/>
                              </w:rPr>
                              <w:tab/>
                              <w:t>76.5%-79.4%</w:t>
                            </w:r>
                            <w:r w:rsidRPr="008032C8">
                              <w:rPr>
                                <w:rFonts w:ascii="Times New Roman" w:hAnsi="Times New Roman"/>
                                <w:sz w:val="18"/>
                                <w:szCs w:val="18"/>
                              </w:rPr>
                              <w:tab/>
                              <w:t xml:space="preserve"> 2.3</w:t>
                            </w:r>
                            <w:r w:rsidRPr="008032C8">
                              <w:rPr>
                                <w:rFonts w:ascii="Times New Roman" w:hAnsi="Times New Roman"/>
                                <w:sz w:val="18"/>
                                <w:szCs w:val="18"/>
                              </w:rPr>
                              <w:tab/>
                            </w:r>
                          </w:p>
                          <w:p w14:paraId="66E124E7" w14:textId="2372F2E8" w:rsidR="005870F6" w:rsidRPr="008032C8" w:rsidRDefault="005870F6" w:rsidP="004451D5">
                            <w:pPr>
                              <w:rPr>
                                <w:rFonts w:ascii="Times New Roman" w:hAnsi="Times New Roman"/>
                                <w:sz w:val="18"/>
                                <w:szCs w:val="18"/>
                              </w:rPr>
                            </w:pPr>
                            <w:r w:rsidRPr="008032C8">
                              <w:rPr>
                                <w:rFonts w:ascii="Times New Roman" w:hAnsi="Times New Roman"/>
                                <w:sz w:val="18"/>
                                <w:szCs w:val="18"/>
                              </w:rPr>
                              <w:t xml:space="preserve">C        </w:t>
                            </w:r>
                            <w:r w:rsidRPr="008032C8">
                              <w:rPr>
                                <w:rFonts w:ascii="Times New Roman" w:hAnsi="Times New Roman"/>
                                <w:sz w:val="18"/>
                                <w:szCs w:val="18"/>
                              </w:rPr>
                              <w:tab/>
                              <w:t>72.5%-76.4%           2.0</w:t>
                            </w:r>
                            <w:r w:rsidRPr="008032C8">
                              <w:rPr>
                                <w:rFonts w:ascii="Times New Roman" w:hAnsi="Times New Roman"/>
                                <w:sz w:val="18"/>
                                <w:szCs w:val="18"/>
                              </w:rPr>
                              <w:tab/>
                            </w:r>
                          </w:p>
                          <w:p w14:paraId="6651944C" w14:textId="0BDD7C23" w:rsidR="005870F6" w:rsidRDefault="005870F6" w:rsidP="004451D5">
                            <w:pPr>
                              <w:rPr>
                                <w:rFonts w:ascii="Times New Roman" w:hAnsi="Times New Roman"/>
                                <w:sz w:val="18"/>
                                <w:szCs w:val="18"/>
                              </w:rPr>
                            </w:pPr>
                            <w:r w:rsidRPr="008032C8">
                              <w:rPr>
                                <w:rFonts w:ascii="Times New Roman" w:hAnsi="Times New Roman"/>
                                <w:sz w:val="18"/>
                                <w:szCs w:val="18"/>
                              </w:rPr>
                              <w:t xml:space="preserve">C-       </w:t>
                            </w:r>
                            <w:r w:rsidRPr="008032C8">
                              <w:rPr>
                                <w:rFonts w:ascii="Times New Roman" w:hAnsi="Times New Roman"/>
                                <w:sz w:val="18"/>
                                <w:szCs w:val="18"/>
                              </w:rPr>
                              <w:tab/>
                              <w:t>69.5%-72.4%</w:t>
                            </w:r>
                            <w:r w:rsidRPr="008032C8">
                              <w:rPr>
                                <w:rFonts w:ascii="Times New Roman" w:hAnsi="Times New Roman"/>
                                <w:sz w:val="18"/>
                                <w:szCs w:val="18"/>
                              </w:rPr>
                              <w:tab/>
                              <w:t xml:space="preserve"> 1.7</w:t>
                            </w:r>
                            <w:r w:rsidRPr="008032C8">
                              <w:rPr>
                                <w:rFonts w:ascii="Times New Roman" w:hAnsi="Times New Roman"/>
                                <w:sz w:val="18"/>
                                <w:szCs w:val="18"/>
                              </w:rPr>
                              <w:tab/>
                            </w:r>
                          </w:p>
                          <w:p w14:paraId="62B31467" w14:textId="4AEFF3A0" w:rsidR="005870F6" w:rsidRDefault="005870F6" w:rsidP="004451D5">
                            <w:pPr>
                              <w:rPr>
                                <w:rFonts w:ascii="Times New Roman" w:hAnsi="Times New Roman"/>
                                <w:sz w:val="18"/>
                                <w:szCs w:val="18"/>
                              </w:rPr>
                            </w:pPr>
                            <w:r w:rsidRPr="008032C8">
                              <w:rPr>
                                <w:rFonts w:ascii="Times New Roman" w:hAnsi="Times New Roman"/>
                                <w:snapToGrid/>
                                <w:sz w:val="18"/>
                                <w:szCs w:val="18"/>
                              </w:rPr>
                              <w:t xml:space="preserve">D+      </w:t>
                            </w:r>
                            <w:r w:rsidRPr="008032C8">
                              <w:rPr>
                                <w:rFonts w:ascii="Times New Roman" w:hAnsi="Times New Roman"/>
                                <w:snapToGrid/>
                                <w:sz w:val="18"/>
                                <w:szCs w:val="18"/>
                              </w:rPr>
                              <w:tab/>
                              <w:t>66.5%-69.4%</w:t>
                            </w:r>
                            <w:r w:rsidRPr="008032C8">
                              <w:rPr>
                                <w:rFonts w:ascii="Times New Roman" w:hAnsi="Times New Roman"/>
                                <w:snapToGrid/>
                                <w:sz w:val="18"/>
                                <w:szCs w:val="18"/>
                              </w:rPr>
                              <w:tab/>
                              <w:t xml:space="preserve"> 1.3</w:t>
                            </w:r>
                            <w:r w:rsidRPr="008032C8">
                              <w:rPr>
                                <w:rFonts w:ascii="Times New Roman" w:hAnsi="Times New Roman"/>
                                <w:snapToGrid/>
                                <w:sz w:val="18"/>
                                <w:szCs w:val="18"/>
                              </w:rPr>
                              <w:tab/>
                            </w:r>
                          </w:p>
                          <w:p w14:paraId="0B22A9BC" w14:textId="39B3FBC4" w:rsidR="005870F6" w:rsidRDefault="005870F6" w:rsidP="004451D5">
                            <w:pPr>
                              <w:rPr>
                                <w:rFonts w:ascii="Times New Roman" w:hAnsi="Times New Roman"/>
                                <w:sz w:val="18"/>
                                <w:szCs w:val="18"/>
                              </w:rPr>
                            </w:pPr>
                            <w:r w:rsidRPr="008032C8">
                              <w:rPr>
                                <w:rFonts w:ascii="Times New Roman" w:hAnsi="Times New Roman"/>
                                <w:sz w:val="18"/>
                                <w:szCs w:val="18"/>
                              </w:rPr>
                              <w:t xml:space="preserve">D         </w:t>
                            </w:r>
                            <w:r>
                              <w:rPr>
                                <w:rFonts w:ascii="Times New Roman" w:hAnsi="Times New Roman"/>
                                <w:sz w:val="18"/>
                                <w:szCs w:val="18"/>
                              </w:rPr>
                              <w:tab/>
                            </w:r>
                            <w:r w:rsidRPr="008032C8">
                              <w:rPr>
                                <w:rFonts w:ascii="Times New Roman" w:hAnsi="Times New Roman"/>
                                <w:sz w:val="18"/>
                                <w:szCs w:val="18"/>
                              </w:rPr>
                              <w:t xml:space="preserve">62.5%-66.4%           </w:t>
                            </w:r>
                            <w:r>
                              <w:rPr>
                                <w:rFonts w:ascii="Times New Roman" w:hAnsi="Times New Roman"/>
                                <w:sz w:val="18"/>
                                <w:szCs w:val="18"/>
                              </w:rPr>
                              <w:t>1.0</w:t>
                            </w:r>
                            <w:r>
                              <w:rPr>
                                <w:rFonts w:ascii="Times New Roman" w:hAnsi="Times New Roman"/>
                                <w:sz w:val="18"/>
                                <w:szCs w:val="18"/>
                              </w:rPr>
                              <w:tab/>
                            </w:r>
                          </w:p>
                          <w:p w14:paraId="4BD63D81" w14:textId="48CE4DF8" w:rsidR="005870F6" w:rsidRDefault="005870F6" w:rsidP="004451D5">
                            <w:pPr>
                              <w:rPr>
                                <w:rFonts w:ascii="Times New Roman" w:hAnsi="Times New Roman"/>
                                <w:sz w:val="18"/>
                                <w:szCs w:val="18"/>
                              </w:rPr>
                            </w:pPr>
                            <w:r w:rsidRPr="008032C8">
                              <w:rPr>
                                <w:rFonts w:ascii="Times New Roman" w:hAnsi="Times New Roman"/>
                                <w:sz w:val="18"/>
                                <w:szCs w:val="18"/>
                              </w:rPr>
                              <w:t xml:space="preserve">D-       </w:t>
                            </w:r>
                            <w:r w:rsidRPr="008032C8">
                              <w:rPr>
                                <w:rFonts w:ascii="Times New Roman" w:hAnsi="Times New Roman"/>
                                <w:sz w:val="18"/>
                                <w:szCs w:val="18"/>
                              </w:rPr>
                              <w:tab/>
                              <w:t>59.5%-62.4%</w:t>
                            </w:r>
                            <w:r w:rsidRPr="008032C8">
                              <w:rPr>
                                <w:rFonts w:ascii="Times New Roman" w:hAnsi="Times New Roman"/>
                                <w:sz w:val="18"/>
                                <w:szCs w:val="18"/>
                              </w:rPr>
                              <w:tab/>
                              <w:t xml:space="preserve"> </w:t>
                            </w:r>
                            <w:r>
                              <w:rPr>
                                <w:rFonts w:ascii="Times New Roman" w:hAnsi="Times New Roman"/>
                                <w:sz w:val="18"/>
                                <w:szCs w:val="18"/>
                              </w:rPr>
                              <w:t>0.7</w:t>
                            </w:r>
                            <w:r>
                              <w:rPr>
                                <w:rFonts w:ascii="Times New Roman" w:hAnsi="Times New Roman"/>
                                <w:sz w:val="18"/>
                                <w:szCs w:val="18"/>
                              </w:rPr>
                              <w:tab/>
                            </w:r>
                          </w:p>
                          <w:p w14:paraId="75025E25" w14:textId="2D91ECAD" w:rsidR="005870F6" w:rsidRPr="008032C8" w:rsidRDefault="005870F6" w:rsidP="004451D5">
                            <w:pPr>
                              <w:rPr>
                                <w:rFonts w:ascii="Times New Roman" w:hAnsi="Times New Roman"/>
                                <w:sz w:val="18"/>
                                <w:szCs w:val="18"/>
                              </w:rPr>
                            </w:pPr>
                            <w:r w:rsidRPr="008032C8">
                              <w:rPr>
                                <w:rFonts w:ascii="Times New Roman" w:hAnsi="Times New Roman"/>
                                <w:sz w:val="18"/>
                                <w:szCs w:val="18"/>
                              </w:rPr>
                              <w:t xml:space="preserve">F         </w:t>
                            </w:r>
                            <w:r w:rsidRPr="008032C8">
                              <w:rPr>
                                <w:rFonts w:ascii="Times New Roman" w:hAnsi="Times New Roman"/>
                                <w:sz w:val="18"/>
                                <w:szCs w:val="18"/>
                              </w:rPr>
                              <w:tab/>
                              <w:t>below 59.5%            0.0</w:t>
                            </w:r>
                          </w:p>
                          <w:p w14:paraId="76E29AF0" w14:textId="77777777" w:rsidR="005870F6" w:rsidRDefault="005870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17151" id="Text Box 8" o:spid="_x0000_s1029" type="#_x0000_t202" style="position:absolute;left:0;text-align:left;margin-left:369.45pt;margin-top:5.45pt;width:168.1pt;height:14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">
                <v:textbox>
                  <w:txbxContent>
                    <w:p w14:paraId="2E33F8A5" w14:textId="3B0C5834" w:rsidR="005870F6" w:rsidRDefault="005870F6" w:rsidP="004451D5">
                      <w:pPr>
                        <w:rPr>
                          <w:rFonts w:ascii="Times New Roman" w:hAnsi="Times New Roman"/>
                          <w:sz w:val="18"/>
                          <w:szCs w:val="18"/>
                        </w:rPr>
                      </w:pPr>
                      <w:r w:rsidRPr="008032C8">
                        <w:rPr>
                          <w:rFonts w:ascii="Times New Roman" w:hAnsi="Times New Roman"/>
                          <w:sz w:val="18"/>
                          <w:szCs w:val="18"/>
                          <w:u w:val="single"/>
                        </w:rPr>
                        <w:t>Grade</w:t>
                      </w:r>
                      <w:r w:rsidRPr="008032C8">
                        <w:rPr>
                          <w:rFonts w:ascii="Times New Roman" w:hAnsi="Times New Roman"/>
                          <w:sz w:val="18"/>
                          <w:szCs w:val="18"/>
                        </w:rPr>
                        <w:tab/>
                      </w:r>
                      <w:r w:rsidRPr="008032C8">
                        <w:rPr>
                          <w:rFonts w:ascii="Times New Roman" w:hAnsi="Times New Roman"/>
                          <w:sz w:val="18"/>
                          <w:szCs w:val="18"/>
                          <w:u w:val="single"/>
                        </w:rPr>
                        <w:t xml:space="preserve">       % </w:t>
                      </w:r>
                      <w:r w:rsidRPr="008032C8">
                        <w:rPr>
                          <w:rFonts w:ascii="Times New Roman" w:hAnsi="Times New Roman"/>
                          <w:sz w:val="18"/>
                          <w:szCs w:val="18"/>
                          <w:u w:val="single"/>
                        </w:rPr>
                        <w:tab/>
                        <w:t xml:space="preserve"> </w:t>
                      </w:r>
                      <w:r w:rsidRPr="008032C8">
                        <w:rPr>
                          <w:rFonts w:ascii="Times New Roman" w:hAnsi="Times New Roman"/>
                          <w:sz w:val="18"/>
                          <w:szCs w:val="18"/>
                        </w:rPr>
                        <w:t xml:space="preserve">         </w:t>
                      </w:r>
                      <w:r w:rsidRPr="008032C8">
                        <w:rPr>
                          <w:rFonts w:ascii="Times New Roman" w:hAnsi="Times New Roman"/>
                          <w:sz w:val="18"/>
                          <w:szCs w:val="18"/>
                          <w:u w:val="single"/>
                        </w:rPr>
                        <w:t>Quality Points</w:t>
                      </w:r>
                    </w:p>
                    <w:p w14:paraId="1AD69947" w14:textId="41A006B4" w:rsidR="005870F6" w:rsidRDefault="005870F6" w:rsidP="004451D5">
                      <w:pPr>
                        <w:rPr>
                          <w:rFonts w:ascii="Times New Roman" w:hAnsi="Times New Roman"/>
                          <w:sz w:val="18"/>
                          <w:szCs w:val="18"/>
                        </w:rPr>
                      </w:pPr>
                      <w:r>
                        <w:rPr>
                          <w:rFonts w:ascii="Times New Roman" w:hAnsi="Times New Roman"/>
                          <w:snapToGrid/>
                          <w:sz w:val="18"/>
                          <w:szCs w:val="18"/>
                        </w:rPr>
                        <w:t xml:space="preserve">A        </w:t>
                      </w:r>
                      <w:r>
                        <w:rPr>
                          <w:rFonts w:ascii="Times New Roman" w:hAnsi="Times New Roman"/>
                          <w:snapToGrid/>
                          <w:sz w:val="18"/>
                          <w:szCs w:val="18"/>
                        </w:rPr>
                        <w:tab/>
                        <w:t>93.5</w:t>
                      </w:r>
                      <w:r w:rsidRPr="008032C8">
                        <w:rPr>
                          <w:rFonts w:ascii="Times New Roman" w:hAnsi="Times New Roman"/>
                          <w:snapToGrid/>
                          <w:sz w:val="18"/>
                          <w:szCs w:val="18"/>
                        </w:rPr>
                        <w:t>%-100%</w:t>
                      </w:r>
                      <w:r w:rsidRPr="008032C8">
                        <w:rPr>
                          <w:rFonts w:ascii="Times New Roman" w:hAnsi="Times New Roman"/>
                          <w:snapToGrid/>
                          <w:sz w:val="18"/>
                          <w:szCs w:val="18"/>
                        </w:rPr>
                        <w:tab/>
                        <w:t>4.0</w:t>
                      </w:r>
                      <w:r w:rsidRPr="008032C8">
                        <w:rPr>
                          <w:rFonts w:ascii="Times New Roman" w:hAnsi="Times New Roman"/>
                          <w:snapToGrid/>
                          <w:sz w:val="18"/>
                          <w:szCs w:val="18"/>
                        </w:rPr>
                        <w:tab/>
                      </w:r>
                    </w:p>
                    <w:p w14:paraId="35C30047" w14:textId="332DF431" w:rsidR="005870F6" w:rsidRDefault="005870F6" w:rsidP="004451D5">
                      <w:pPr>
                        <w:rPr>
                          <w:rFonts w:ascii="Times New Roman" w:hAnsi="Times New Roman"/>
                          <w:sz w:val="18"/>
                          <w:szCs w:val="18"/>
                        </w:rPr>
                      </w:pPr>
                      <w:r w:rsidRPr="008032C8">
                        <w:rPr>
                          <w:rFonts w:ascii="Times New Roman" w:hAnsi="Times New Roman"/>
                          <w:sz w:val="18"/>
                          <w:szCs w:val="18"/>
                        </w:rPr>
                        <w:t xml:space="preserve">A-       </w:t>
                      </w:r>
                      <w:r w:rsidRPr="008032C8">
                        <w:rPr>
                          <w:rFonts w:ascii="Times New Roman" w:hAnsi="Times New Roman"/>
                          <w:sz w:val="18"/>
                          <w:szCs w:val="18"/>
                        </w:rPr>
                        <w:tab/>
                        <w:t>89.5%-93.4%</w:t>
                      </w:r>
                      <w:r w:rsidRPr="008032C8">
                        <w:rPr>
                          <w:rFonts w:ascii="Times New Roman" w:hAnsi="Times New Roman"/>
                          <w:sz w:val="18"/>
                          <w:szCs w:val="18"/>
                        </w:rPr>
                        <w:tab/>
                      </w:r>
                      <w:r>
                        <w:rPr>
                          <w:rFonts w:ascii="Times New Roman" w:hAnsi="Times New Roman"/>
                          <w:sz w:val="18"/>
                          <w:szCs w:val="18"/>
                        </w:rPr>
                        <w:t>3.7</w:t>
                      </w:r>
                      <w:r>
                        <w:rPr>
                          <w:rFonts w:ascii="Times New Roman" w:hAnsi="Times New Roman"/>
                          <w:sz w:val="18"/>
                          <w:szCs w:val="18"/>
                        </w:rPr>
                        <w:tab/>
                      </w:r>
                    </w:p>
                    <w:p w14:paraId="14EE6236" w14:textId="04FDDC9D" w:rsidR="005870F6" w:rsidRDefault="005870F6"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86.5%-89.4%</w:t>
                      </w:r>
                      <w:r w:rsidRPr="008032C8">
                        <w:rPr>
                          <w:rFonts w:ascii="Times New Roman" w:hAnsi="Times New Roman"/>
                          <w:sz w:val="18"/>
                          <w:szCs w:val="18"/>
                        </w:rPr>
                        <w:tab/>
                      </w:r>
                      <w:r>
                        <w:rPr>
                          <w:rFonts w:ascii="Times New Roman" w:hAnsi="Times New Roman"/>
                          <w:sz w:val="18"/>
                          <w:szCs w:val="18"/>
                        </w:rPr>
                        <w:t>3.3</w:t>
                      </w:r>
                      <w:r>
                        <w:rPr>
                          <w:rFonts w:ascii="Times New Roman" w:hAnsi="Times New Roman"/>
                          <w:sz w:val="18"/>
                          <w:szCs w:val="18"/>
                        </w:rPr>
                        <w:tab/>
                      </w:r>
                    </w:p>
                    <w:p w14:paraId="183A70DC" w14:textId="1A051A3A" w:rsidR="005870F6" w:rsidRDefault="005870F6"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 xml:space="preserve">82.5%-86.4%       </w:t>
                      </w:r>
                      <w:r w:rsidRPr="008032C8">
                        <w:rPr>
                          <w:rFonts w:ascii="Times New Roman" w:hAnsi="Times New Roman"/>
                          <w:sz w:val="18"/>
                          <w:szCs w:val="18"/>
                        </w:rPr>
                        <w:tab/>
                      </w:r>
                      <w:r>
                        <w:rPr>
                          <w:rFonts w:ascii="Times New Roman" w:hAnsi="Times New Roman"/>
                          <w:sz w:val="18"/>
                          <w:szCs w:val="18"/>
                        </w:rPr>
                        <w:t>3.0</w:t>
                      </w:r>
                      <w:r>
                        <w:rPr>
                          <w:rFonts w:ascii="Times New Roman" w:hAnsi="Times New Roman"/>
                          <w:sz w:val="18"/>
                          <w:szCs w:val="18"/>
                        </w:rPr>
                        <w:tab/>
                      </w:r>
                    </w:p>
                    <w:p w14:paraId="15086717" w14:textId="50CBD678" w:rsidR="005870F6" w:rsidRDefault="005870F6"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79.5%-82.4%</w:t>
                      </w:r>
                      <w:r w:rsidRPr="008032C8">
                        <w:rPr>
                          <w:rFonts w:ascii="Times New Roman" w:hAnsi="Times New Roman"/>
                          <w:sz w:val="18"/>
                          <w:szCs w:val="18"/>
                        </w:rPr>
                        <w:tab/>
                      </w:r>
                      <w:r>
                        <w:rPr>
                          <w:rFonts w:ascii="Times New Roman" w:hAnsi="Times New Roman"/>
                          <w:sz w:val="18"/>
                          <w:szCs w:val="18"/>
                        </w:rPr>
                        <w:t>2.7</w:t>
                      </w:r>
                      <w:r>
                        <w:rPr>
                          <w:rFonts w:ascii="Times New Roman" w:hAnsi="Times New Roman"/>
                          <w:sz w:val="18"/>
                          <w:szCs w:val="18"/>
                        </w:rPr>
                        <w:tab/>
                      </w:r>
                    </w:p>
                    <w:p w14:paraId="7E67958C" w14:textId="36EFAAA9" w:rsidR="005870F6" w:rsidRPr="008032C8" w:rsidRDefault="005870F6" w:rsidP="004451D5">
                      <w:pPr>
                        <w:rPr>
                          <w:rFonts w:ascii="Times New Roman" w:hAnsi="Times New Roman"/>
                          <w:sz w:val="18"/>
                          <w:szCs w:val="18"/>
                        </w:rPr>
                      </w:pPr>
                      <w:r w:rsidRPr="008032C8">
                        <w:rPr>
                          <w:rFonts w:ascii="Times New Roman" w:hAnsi="Times New Roman"/>
                          <w:sz w:val="18"/>
                          <w:szCs w:val="18"/>
                        </w:rPr>
                        <w:t xml:space="preserve">C+      </w:t>
                      </w:r>
                      <w:r w:rsidRPr="008032C8">
                        <w:rPr>
                          <w:rFonts w:ascii="Times New Roman" w:hAnsi="Times New Roman"/>
                          <w:sz w:val="18"/>
                          <w:szCs w:val="18"/>
                        </w:rPr>
                        <w:tab/>
                        <w:t>76.5%-79.4%</w:t>
                      </w:r>
                      <w:r w:rsidRPr="008032C8">
                        <w:rPr>
                          <w:rFonts w:ascii="Times New Roman" w:hAnsi="Times New Roman"/>
                          <w:sz w:val="18"/>
                          <w:szCs w:val="18"/>
                        </w:rPr>
                        <w:tab/>
                        <w:t xml:space="preserve"> 2.3</w:t>
                      </w:r>
                      <w:r w:rsidRPr="008032C8">
                        <w:rPr>
                          <w:rFonts w:ascii="Times New Roman" w:hAnsi="Times New Roman"/>
                          <w:sz w:val="18"/>
                          <w:szCs w:val="18"/>
                        </w:rPr>
                        <w:tab/>
                      </w:r>
                    </w:p>
                    <w:p w14:paraId="66E124E7" w14:textId="2372F2E8" w:rsidR="005870F6" w:rsidRPr="008032C8" w:rsidRDefault="005870F6" w:rsidP="004451D5">
                      <w:pPr>
                        <w:rPr>
                          <w:rFonts w:ascii="Times New Roman" w:hAnsi="Times New Roman"/>
                          <w:sz w:val="18"/>
                          <w:szCs w:val="18"/>
                        </w:rPr>
                      </w:pPr>
                      <w:r w:rsidRPr="008032C8">
                        <w:rPr>
                          <w:rFonts w:ascii="Times New Roman" w:hAnsi="Times New Roman"/>
                          <w:sz w:val="18"/>
                          <w:szCs w:val="18"/>
                        </w:rPr>
                        <w:t xml:space="preserve">C        </w:t>
                      </w:r>
                      <w:r w:rsidRPr="008032C8">
                        <w:rPr>
                          <w:rFonts w:ascii="Times New Roman" w:hAnsi="Times New Roman"/>
                          <w:sz w:val="18"/>
                          <w:szCs w:val="18"/>
                        </w:rPr>
                        <w:tab/>
                        <w:t>72.5%-76.4%           2.0</w:t>
                      </w:r>
                      <w:r w:rsidRPr="008032C8">
                        <w:rPr>
                          <w:rFonts w:ascii="Times New Roman" w:hAnsi="Times New Roman"/>
                          <w:sz w:val="18"/>
                          <w:szCs w:val="18"/>
                        </w:rPr>
                        <w:tab/>
                      </w:r>
                    </w:p>
                    <w:p w14:paraId="6651944C" w14:textId="0BDD7C23" w:rsidR="005870F6" w:rsidRDefault="005870F6" w:rsidP="004451D5">
                      <w:pPr>
                        <w:rPr>
                          <w:rFonts w:ascii="Times New Roman" w:hAnsi="Times New Roman"/>
                          <w:sz w:val="18"/>
                          <w:szCs w:val="18"/>
                        </w:rPr>
                      </w:pPr>
                      <w:r w:rsidRPr="008032C8">
                        <w:rPr>
                          <w:rFonts w:ascii="Times New Roman" w:hAnsi="Times New Roman"/>
                          <w:sz w:val="18"/>
                          <w:szCs w:val="18"/>
                        </w:rPr>
                        <w:t xml:space="preserve">C-       </w:t>
                      </w:r>
                      <w:r w:rsidRPr="008032C8">
                        <w:rPr>
                          <w:rFonts w:ascii="Times New Roman" w:hAnsi="Times New Roman"/>
                          <w:sz w:val="18"/>
                          <w:szCs w:val="18"/>
                        </w:rPr>
                        <w:tab/>
                        <w:t>69.5%-72.4%</w:t>
                      </w:r>
                      <w:r w:rsidRPr="008032C8">
                        <w:rPr>
                          <w:rFonts w:ascii="Times New Roman" w:hAnsi="Times New Roman"/>
                          <w:sz w:val="18"/>
                          <w:szCs w:val="18"/>
                        </w:rPr>
                        <w:tab/>
                        <w:t xml:space="preserve"> 1.7</w:t>
                      </w:r>
                      <w:r w:rsidRPr="008032C8">
                        <w:rPr>
                          <w:rFonts w:ascii="Times New Roman" w:hAnsi="Times New Roman"/>
                          <w:sz w:val="18"/>
                          <w:szCs w:val="18"/>
                        </w:rPr>
                        <w:tab/>
                      </w:r>
                    </w:p>
                    <w:p w14:paraId="62B31467" w14:textId="4AEFF3A0" w:rsidR="005870F6" w:rsidRDefault="005870F6" w:rsidP="004451D5">
                      <w:pPr>
                        <w:rPr>
                          <w:rFonts w:ascii="Times New Roman" w:hAnsi="Times New Roman"/>
                          <w:sz w:val="18"/>
                          <w:szCs w:val="18"/>
                        </w:rPr>
                      </w:pPr>
                      <w:r w:rsidRPr="008032C8">
                        <w:rPr>
                          <w:rFonts w:ascii="Times New Roman" w:hAnsi="Times New Roman"/>
                          <w:snapToGrid/>
                          <w:sz w:val="18"/>
                          <w:szCs w:val="18"/>
                        </w:rPr>
                        <w:t xml:space="preserve">D+      </w:t>
                      </w:r>
                      <w:r w:rsidRPr="008032C8">
                        <w:rPr>
                          <w:rFonts w:ascii="Times New Roman" w:hAnsi="Times New Roman"/>
                          <w:snapToGrid/>
                          <w:sz w:val="18"/>
                          <w:szCs w:val="18"/>
                        </w:rPr>
                        <w:tab/>
                        <w:t>66.5%-69.4%</w:t>
                      </w:r>
                      <w:r w:rsidRPr="008032C8">
                        <w:rPr>
                          <w:rFonts w:ascii="Times New Roman" w:hAnsi="Times New Roman"/>
                          <w:snapToGrid/>
                          <w:sz w:val="18"/>
                          <w:szCs w:val="18"/>
                        </w:rPr>
                        <w:tab/>
                        <w:t xml:space="preserve"> 1.3</w:t>
                      </w:r>
                      <w:r w:rsidRPr="008032C8">
                        <w:rPr>
                          <w:rFonts w:ascii="Times New Roman" w:hAnsi="Times New Roman"/>
                          <w:snapToGrid/>
                          <w:sz w:val="18"/>
                          <w:szCs w:val="18"/>
                        </w:rPr>
                        <w:tab/>
                      </w:r>
                    </w:p>
                    <w:p w14:paraId="0B22A9BC" w14:textId="39B3FBC4" w:rsidR="005870F6" w:rsidRDefault="005870F6" w:rsidP="004451D5">
                      <w:pPr>
                        <w:rPr>
                          <w:rFonts w:ascii="Times New Roman" w:hAnsi="Times New Roman"/>
                          <w:sz w:val="18"/>
                          <w:szCs w:val="18"/>
                        </w:rPr>
                      </w:pPr>
                      <w:r w:rsidRPr="008032C8">
                        <w:rPr>
                          <w:rFonts w:ascii="Times New Roman" w:hAnsi="Times New Roman"/>
                          <w:sz w:val="18"/>
                          <w:szCs w:val="18"/>
                        </w:rPr>
                        <w:t xml:space="preserve">D         </w:t>
                      </w:r>
                      <w:r>
                        <w:rPr>
                          <w:rFonts w:ascii="Times New Roman" w:hAnsi="Times New Roman"/>
                          <w:sz w:val="18"/>
                          <w:szCs w:val="18"/>
                        </w:rPr>
                        <w:tab/>
                      </w:r>
                      <w:r w:rsidRPr="008032C8">
                        <w:rPr>
                          <w:rFonts w:ascii="Times New Roman" w:hAnsi="Times New Roman"/>
                          <w:sz w:val="18"/>
                          <w:szCs w:val="18"/>
                        </w:rPr>
                        <w:t xml:space="preserve">62.5%-66.4%           </w:t>
                      </w:r>
                      <w:r>
                        <w:rPr>
                          <w:rFonts w:ascii="Times New Roman" w:hAnsi="Times New Roman"/>
                          <w:sz w:val="18"/>
                          <w:szCs w:val="18"/>
                        </w:rPr>
                        <w:t>1.0</w:t>
                      </w:r>
                      <w:r>
                        <w:rPr>
                          <w:rFonts w:ascii="Times New Roman" w:hAnsi="Times New Roman"/>
                          <w:sz w:val="18"/>
                          <w:szCs w:val="18"/>
                        </w:rPr>
                        <w:tab/>
                      </w:r>
                    </w:p>
                    <w:p w14:paraId="4BD63D81" w14:textId="48CE4DF8" w:rsidR="005870F6" w:rsidRDefault="005870F6" w:rsidP="004451D5">
                      <w:pPr>
                        <w:rPr>
                          <w:rFonts w:ascii="Times New Roman" w:hAnsi="Times New Roman"/>
                          <w:sz w:val="18"/>
                          <w:szCs w:val="18"/>
                        </w:rPr>
                      </w:pPr>
                      <w:r w:rsidRPr="008032C8">
                        <w:rPr>
                          <w:rFonts w:ascii="Times New Roman" w:hAnsi="Times New Roman"/>
                          <w:sz w:val="18"/>
                          <w:szCs w:val="18"/>
                        </w:rPr>
                        <w:t xml:space="preserve">D-       </w:t>
                      </w:r>
                      <w:r w:rsidRPr="008032C8">
                        <w:rPr>
                          <w:rFonts w:ascii="Times New Roman" w:hAnsi="Times New Roman"/>
                          <w:sz w:val="18"/>
                          <w:szCs w:val="18"/>
                        </w:rPr>
                        <w:tab/>
                        <w:t>59.5%-62.4%</w:t>
                      </w:r>
                      <w:r w:rsidRPr="008032C8">
                        <w:rPr>
                          <w:rFonts w:ascii="Times New Roman" w:hAnsi="Times New Roman"/>
                          <w:sz w:val="18"/>
                          <w:szCs w:val="18"/>
                        </w:rPr>
                        <w:tab/>
                        <w:t xml:space="preserve"> </w:t>
                      </w:r>
                      <w:r>
                        <w:rPr>
                          <w:rFonts w:ascii="Times New Roman" w:hAnsi="Times New Roman"/>
                          <w:sz w:val="18"/>
                          <w:szCs w:val="18"/>
                        </w:rPr>
                        <w:t>0.7</w:t>
                      </w:r>
                      <w:r>
                        <w:rPr>
                          <w:rFonts w:ascii="Times New Roman" w:hAnsi="Times New Roman"/>
                          <w:sz w:val="18"/>
                          <w:szCs w:val="18"/>
                        </w:rPr>
                        <w:tab/>
                      </w:r>
                    </w:p>
                    <w:p w14:paraId="75025E25" w14:textId="2D91ECAD" w:rsidR="005870F6" w:rsidRPr="008032C8" w:rsidRDefault="005870F6" w:rsidP="004451D5">
                      <w:pPr>
                        <w:rPr>
                          <w:rFonts w:ascii="Times New Roman" w:hAnsi="Times New Roman"/>
                          <w:sz w:val="18"/>
                          <w:szCs w:val="18"/>
                        </w:rPr>
                      </w:pPr>
                      <w:r w:rsidRPr="008032C8">
                        <w:rPr>
                          <w:rFonts w:ascii="Times New Roman" w:hAnsi="Times New Roman"/>
                          <w:sz w:val="18"/>
                          <w:szCs w:val="18"/>
                        </w:rPr>
                        <w:t xml:space="preserve">F         </w:t>
                      </w:r>
                      <w:r w:rsidRPr="008032C8">
                        <w:rPr>
                          <w:rFonts w:ascii="Times New Roman" w:hAnsi="Times New Roman"/>
                          <w:sz w:val="18"/>
                          <w:szCs w:val="18"/>
                        </w:rPr>
                        <w:tab/>
                        <w:t>below 59.5%            0.0</w:t>
                      </w:r>
                    </w:p>
                    <w:p w14:paraId="76E29AF0" w14:textId="77777777" w:rsidR="005870F6" w:rsidRDefault="005870F6"/>
                  </w:txbxContent>
                </v:textbox>
              </v:shape>
            </w:pict>
          </mc:Fallback>
        </mc:AlternateContent>
      </w:r>
    </w:p>
    <w:p w14:paraId="06350D81" w14:textId="77777777" w:rsidR="008D0387" w:rsidRDefault="008D0387" w:rsidP="00B33EAC">
      <w:pPr>
        <w:ind w:firstLine="720"/>
        <w:rPr>
          <w:rFonts w:ascii="Times New Roman" w:hAnsi="Times New Roman"/>
          <w:bCs/>
          <w:sz w:val="21"/>
          <w:szCs w:val="21"/>
          <w:u w:val="single"/>
        </w:rPr>
      </w:pPr>
    </w:p>
    <w:p w14:paraId="70541710" w14:textId="0A444F87" w:rsidR="000F696F" w:rsidRPr="00AF6202" w:rsidRDefault="004C3769" w:rsidP="00B33EAC">
      <w:pPr>
        <w:ind w:firstLine="720"/>
        <w:rPr>
          <w:rFonts w:ascii="Times New Roman" w:hAnsi="Times New Roman"/>
          <w:b/>
          <w:sz w:val="21"/>
          <w:szCs w:val="21"/>
          <w:u w:val="single"/>
        </w:rPr>
      </w:pPr>
      <w:r w:rsidRPr="00AF6202">
        <w:rPr>
          <w:rFonts w:ascii="Times New Roman" w:hAnsi="Times New Roman"/>
          <w:bCs/>
          <w:sz w:val="21"/>
          <w:szCs w:val="21"/>
          <w:u w:val="single"/>
        </w:rPr>
        <w:t>Grades will be assessed as follows</w:t>
      </w:r>
      <w:r w:rsidRPr="00801835">
        <w:rPr>
          <w:rFonts w:ascii="Times New Roman" w:hAnsi="Times New Roman"/>
          <w:bCs/>
          <w:sz w:val="21"/>
          <w:szCs w:val="21"/>
        </w:rPr>
        <w:t>:</w:t>
      </w:r>
      <w:r w:rsidR="00052DCD">
        <w:rPr>
          <w:rFonts w:ascii="Times New Roman" w:hAnsi="Times New Roman"/>
          <w:bCs/>
          <w:sz w:val="21"/>
          <w:szCs w:val="21"/>
        </w:rPr>
        <w:tab/>
        <w:t xml:space="preserve">       </w:t>
      </w:r>
      <w:r w:rsidR="00052DCD" w:rsidRPr="00052DCD">
        <w:rPr>
          <w:rFonts w:ascii="Times New Roman" w:hAnsi="Times New Roman"/>
          <w:bCs/>
          <w:sz w:val="21"/>
          <w:szCs w:val="21"/>
          <w:u w:val="single"/>
        </w:rPr>
        <w:t>Percentage</w:t>
      </w:r>
      <w:r w:rsidR="00052DCD">
        <w:rPr>
          <w:rFonts w:ascii="Times New Roman" w:hAnsi="Times New Roman"/>
          <w:bCs/>
          <w:sz w:val="21"/>
          <w:szCs w:val="21"/>
        </w:rPr>
        <w:tab/>
        <w:t xml:space="preserve">           </w:t>
      </w:r>
      <w:r w:rsidR="00052DCD" w:rsidRPr="00052DCD">
        <w:rPr>
          <w:rFonts w:ascii="Times New Roman" w:hAnsi="Times New Roman"/>
          <w:bCs/>
          <w:sz w:val="21"/>
          <w:szCs w:val="21"/>
          <w:u w:val="single"/>
        </w:rPr>
        <w:t>Points</w:t>
      </w:r>
    </w:p>
    <w:p w14:paraId="6505C43C" w14:textId="48D16CB5" w:rsidR="004451D5" w:rsidRDefault="009E340C" w:rsidP="004451D5">
      <w:pPr>
        <w:ind w:firstLine="720"/>
        <w:rPr>
          <w:rFonts w:ascii="Times New Roman" w:hAnsi="Times New Roman"/>
          <w:b/>
          <w:bCs/>
          <w:sz w:val="21"/>
          <w:szCs w:val="21"/>
        </w:rPr>
      </w:pPr>
      <w:r>
        <w:rPr>
          <w:rFonts w:ascii="Times New Roman" w:hAnsi="Times New Roman"/>
          <w:b/>
          <w:bCs/>
          <w:sz w:val="21"/>
          <w:szCs w:val="21"/>
        </w:rPr>
        <w:t>Class P</w:t>
      </w:r>
      <w:r w:rsidR="004451D5" w:rsidRPr="00AF6202">
        <w:rPr>
          <w:rFonts w:ascii="Times New Roman" w:hAnsi="Times New Roman"/>
          <w:b/>
          <w:bCs/>
          <w:sz w:val="21"/>
          <w:szCs w:val="21"/>
        </w:rPr>
        <w:t>articipation</w:t>
      </w:r>
      <w:r w:rsidR="004C3769" w:rsidRPr="00AF6202">
        <w:rPr>
          <w:rFonts w:ascii="Times New Roman" w:hAnsi="Times New Roman"/>
          <w:b/>
          <w:bCs/>
          <w:sz w:val="21"/>
          <w:szCs w:val="21"/>
        </w:rPr>
        <w:tab/>
      </w:r>
      <w:r w:rsidR="004C3769" w:rsidRPr="00AF6202">
        <w:rPr>
          <w:rFonts w:ascii="Times New Roman" w:hAnsi="Times New Roman"/>
          <w:b/>
          <w:bCs/>
          <w:sz w:val="21"/>
          <w:szCs w:val="21"/>
        </w:rPr>
        <w:tab/>
      </w:r>
      <w:r w:rsidR="0068237C">
        <w:rPr>
          <w:rFonts w:ascii="Times New Roman" w:hAnsi="Times New Roman"/>
          <w:b/>
          <w:bCs/>
          <w:sz w:val="21"/>
          <w:szCs w:val="21"/>
        </w:rPr>
        <w:tab/>
      </w:r>
      <w:r w:rsidR="00E45451">
        <w:rPr>
          <w:rFonts w:ascii="Times New Roman" w:hAnsi="Times New Roman"/>
          <w:b/>
          <w:bCs/>
          <w:sz w:val="21"/>
          <w:szCs w:val="21"/>
        </w:rPr>
        <w:tab/>
      </w:r>
      <w:r w:rsidR="00CA3CC2">
        <w:rPr>
          <w:rFonts w:ascii="Times New Roman" w:hAnsi="Times New Roman"/>
          <w:b/>
          <w:bCs/>
          <w:sz w:val="21"/>
          <w:szCs w:val="21"/>
        </w:rPr>
        <w:t>1</w:t>
      </w:r>
      <w:r w:rsidR="00B232DA">
        <w:rPr>
          <w:rFonts w:ascii="Times New Roman" w:hAnsi="Times New Roman"/>
          <w:b/>
          <w:bCs/>
          <w:sz w:val="21"/>
          <w:szCs w:val="21"/>
        </w:rPr>
        <w:t>0</w:t>
      </w:r>
      <w:r w:rsidR="006A1026" w:rsidRPr="00AF6202">
        <w:rPr>
          <w:rFonts w:ascii="Times New Roman" w:hAnsi="Times New Roman"/>
          <w:b/>
          <w:bCs/>
          <w:sz w:val="21"/>
          <w:szCs w:val="21"/>
        </w:rPr>
        <w:t xml:space="preserve"> </w:t>
      </w:r>
      <w:r w:rsidR="00052DCD">
        <w:rPr>
          <w:rFonts w:ascii="Times New Roman" w:hAnsi="Times New Roman"/>
          <w:b/>
          <w:bCs/>
          <w:sz w:val="21"/>
          <w:szCs w:val="21"/>
        </w:rPr>
        <w:tab/>
      </w:r>
      <w:r w:rsidR="00052DCD">
        <w:rPr>
          <w:rFonts w:ascii="Times New Roman" w:hAnsi="Times New Roman"/>
          <w:b/>
          <w:bCs/>
          <w:sz w:val="21"/>
          <w:szCs w:val="21"/>
        </w:rPr>
        <w:tab/>
        <w:t>1</w:t>
      </w:r>
      <w:r w:rsidR="00B232DA">
        <w:rPr>
          <w:rFonts w:ascii="Times New Roman" w:hAnsi="Times New Roman"/>
          <w:b/>
          <w:bCs/>
          <w:sz w:val="21"/>
          <w:szCs w:val="21"/>
        </w:rPr>
        <w:t>00</w:t>
      </w:r>
    </w:p>
    <w:p w14:paraId="2F872CF8" w14:textId="0E672B00" w:rsidR="002E1D83" w:rsidRDefault="00877D12" w:rsidP="004451D5">
      <w:pPr>
        <w:ind w:firstLine="720"/>
        <w:rPr>
          <w:rFonts w:ascii="Times New Roman" w:hAnsi="Times New Roman"/>
          <w:b/>
          <w:bCs/>
          <w:sz w:val="21"/>
          <w:szCs w:val="21"/>
        </w:rPr>
      </w:pPr>
      <w:r>
        <w:rPr>
          <w:rFonts w:ascii="Times New Roman" w:hAnsi="Times New Roman"/>
          <w:b/>
          <w:bCs/>
          <w:sz w:val="21"/>
          <w:szCs w:val="21"/>
        </w:rPr>
        <w:t>Preparation for ISSP-SA Certification Exam</w:t>
      </w:r>
      <w:r w:rsidR="002E1D83">
        <w:rPr>
          <w:rFonts w:ascii="Times New Roman" w:hAnsi="Times New Roman"/>
          <w:b/>
          <w:bCs/>
          <w:sz w:val="21"/>
          <w:szCs w:val="21"/>
        </w:rPr>
        <w:tab/>
      </w:r>
      <w:r w:rsidR="00C317D7">
        <w:rPr>
          <w:rFonts w:ascii="Times New Roman" w:hAnsi="Times New Roman"/>
          <w:b/>
          <w:bCs/>
          <w:sz w:val="21"/>
          <w:szCs w:val="21"/>
        </w:rPr>
        <w:t>15</w:t>
      </w:r>
      <w:r w:rsidR="002E1D83">
        <w:rPr>
          <w:rFonts w:ascii="Times New Roman" w:hAnsi="Times New Roman"/>
          <w:b/>
          <w:bCs/>
          <w:sz w:val="21"/>
          <w:szCs w:val="21"/>
        </w:rPr>
        <w:tab/>
      </w:r>
      <w:r w:rsidR="002E1D83">
        <w:rPr>
          <w:rFonts w:ascii="Times New Roman" w:hAnsi="Times New Roman"/>
          <w:b/>
          <w:bCs/>
          <w:sz w:val="21"/>
          <w:szCs w:val="21"/>
        </w:rPr>
        <w:tab/>
      </w:r>
      <w:r w:rsidR="00C317D7">
        <w:rPr>
          <w:rFonts w:ascii="Times New Roman" w:hAnsi="Times New Roman"/>
          <w:b/>
          <w:bCs/>
          <w:sz w:val="21"/>
          <w:szCs w:val="21"/>
        </w:rPr>
        <w:t>15</w:t>
      </w:r>
      <w:r w:rsidR="002E1D83">
        <w:rPr>
          <w:rFonts w:ascii="Times New Roman" w:hAnsi="Times New Roman"/>
          <w:b/>
          <w:bCs/>
          <w:sz w:val="21"/>
          <w:szCs w:val="21"/>
        </w:rPr>
        <w:t>0</w:t>
      </w:r>
    </w:p>
    <w:p w14:paraId="294622B7" w14:textId="278A0576" w:rsidR="0063439C" w:rsidRDefault="00B232DA" w:rsidP="004451D5">
      <w:pPr>
        <w:ind w:firstLine="720"/>
        <w:rPr>
          <w:rFonts w:ascii="Times New Roman" w:hAnsi="Times New Roman"/>
          <w:b/>
          <w:bCs/>
          <w:sz w:val="21"/>
          <w:szCs w:val="21"/>
        </w:rPr>
      </w:pPr>
      <w:r>
        <w:rPr>
          <w:rFonts w:ascii="Times New Roman" w:hAnsi="Times New Roman"/>
          <w:b/>
          <w:bCs/>
          <w:sz w:val="21"/>
          <w:szCs w:val="21"/>
        </w:rPr>
        <w:t>Regular Class Assignments</w:t>
      </w:r>
      <w:r w:rsidR="002E1D83">
        <w:rPr>
          <w:rFonts w:ascii="Times New Roman" w:hAnsi="Times New Roman"/>
          <w:b/>
          <w:bCs/>
          <w:sz w:val="21"/>
          <w:szCs w:val="21"/>
        </w:rPr>
        <w:tab/>
      </w:r>
      <w:r w:rsidR="002E1D83">
        <w:rPr>
          <w:rFonts w:ascii="Times New Roman" w:hAnsi="Times New Roman"/>
          <w:b/>
          <w:bCs/>
          <w:sz w:val="21"/>
          <w:szCs w:val="21"/>
        </w:rPr>
        <w:tab/>
      </w:r>
      <w:r w:rsidR="002E1D83">
        <w:rPr>
          <w:rFonts w:ascii="Times New Roman" w:hAnsi="Times New Roman"/>
          <w:b/>
          <w:bCs/>
          <w:sz w:val="21"/>
          <w:szCs w:val="21"/>
        </w:rPr>
        <w:tab/>
      </w:r>
      <w:r w:rsidR="003B0F96">
        <w:rPr>
          <w:rFonts w:ascii="Times New Roman" w:hAnsi="Times New Roman"/>
          <w:b/>
          <w:bCs/>
          <w:sz w:val="21"/>
          <w:szCs w:val="21"/>
        </w:rPr>
        <w:t>20</w:t>
      </w:r>
      <w:r w:rsidR="006A1026" w:rsidRPr="00AF6202">
        <w:rPr>
          <w:rFonts w:ascii="Times New Roman" w:hAnsi="Times New Roman"/>
          <w:b/>
          <w:bCs/>
          <w:sz w:val="21"/>
          <w:szCs w:val="21"/>
        </w:rPr>
        <w:t xml:space="preserve"> </w:t>
      </w:r>
      <w:r w:rsidR="00052DCD">
        <w:rPr>
          <w:rFonts w:ascii="Times New Roman" w:hAnsi="Times New Roman"/>
          <w:b/>
          <w:bCs/>
          <w:sz w:val="21"/>
          <w:szCs w:val="21"/>
        </w:rPr>
        <w:tab/>
      </w:r>
      <w:r w:rsidR="00052DCD">
        <w:rPr>
          <w:rFonts w:ascii="Times New Roman" w:hAnsi="Times New Roman"/>
          <w:b/>
          <w:bCs/>
          <w:sz w:val="21"/>
          <w:szCs w:val="21"/>
        </w:rPr>
        <w:tab/>
      </w:r>
      <w:r w:rsidR="003B0F96">
        <w:rPr>
          <w:rFonts w:ascii="Times New Roman" w:hAnsi="Times New Roman"/>
          <w:b/>
          <w:bCs/>
          <w:sz w:val="21"/>
          <w:szCs w:val="21"/>
        </w:rPr>
        <w:t>20</w:t>
      </w:r>
      <w:r w:rsidR="002E1D83">
        <w:rPr>
          <w:rFonts w:ascii="Times New Roman" w:hAnsi="Times New Roman"/>
          <w:b/>
          <w:bCs/>
          <w:sz w:val="21"/>
          <w:szCs w:val="21"/>
        </w:rPr>
        <w:t>0</w:t>
      </w:r>
    </w:p>
    <w:p w14:paraId="033B5450" w14:textId="6DC236E7" w:rsidR="00376EC1" w:rsidRDefault="00376EC1" w:rsidP="004451D5">
      <w:pPr>
        <w:ind w:firstLine="720"/>
        <w:rPr>
          <w:rFonts w:ascii="Times New Roman" w:hAnsi="Times New Roman"/>
          <w:b/>
          <w:bCs/>
          <w:sz w:val="21"/>
          <w:szCs w:val="21"/>
        </w:rPr>
      </w:pPr>
      <w:r>
        <w:rPr>
          <w:rFonts w:ascii="Times New Roman" w:hAnsi="Times New Roman"/>
          <w:b/>
          <w:bCs/>
          <w:sz w:val="21"/>
          <w:szCs w:val="21"/>
        </w:rPr>
        <w:t>Reflective Paper on Sustainability</w:t>
      </w:r>
      <w:r>
        <w:rPr>
          <w:rFonts w:ascii="Times New Roman" w:hAnsi="Times New Roman"/>
          <w:b/>
          <w:bCs/>
          <w:sz w:val="21"/>
          <w:szCs w:val="21"/>
        </w:rPr>
        <w:tab/>
      </w:r>
      <w:r>
        <w:rPr>
          <w:rFonts w:ascii="Times New Roman" w:hAnsi="Times New Roman"/>
          <w:b/>
          <w:bCs/>
          <w:sz w:val="21"/>
          <w:szCs w:val="21"/>
        </w:rPr>
        <w:tab/>
      </w:r>
      <w:r w:rsidR="00312B0F">
        <w:rPr>
          <w:rFonts w:ascii="Times New Roman" w:hAnsi="Times New Roman"/>
          <w:b/>
          <w:bCs/>
          <w:sz w:val="21"/>
          <w:szCs w:val="21"/>
        </w:rPr>
        <w:t xml:space="preserve">  5</w:t>
      </w:r>
      <w:r>
        <w:rPr>
          <w:rFonts w:ascii="Times New Roman" w:hAnsi="Times New Roman"/>
          <w:b/>
          <w:bCs/>
          <w:sz w:val="21"/>
          <w:szCs w:val="21"/>
        </w:rPr>
        <w:tab/>
      </w:r>
      <w:r>
        <w:rPr>
          <w:rFonts w:ascii="Times New Roman" w:hAnsi="Times New Roman"/>
          <w:b/>
          <w:bCs/>
          <w:sz w:val="21"/>
          <w:szCs w:val="21"/>
        </w:rPr>
        <w:tab/>
      </w:r>
      <w:r w:rsidR="00312B0F">
        <w:rPr>
          <w:rFonts w:ascii="Times New Roman" w:hAnsi="Times New Roman"/>
          <w:b/>
          <w:bCs/>
          <w:sz w:val="21"/>
          <w:szCs w:val="21"/>
        </w:rPr>
        <w:t xml:space="preserve">  50</w:t>
      </w:r>
    </w:p>
    <w:p w14:paraId="7EBF6D2D" w14:textId="10F48D2E" w:rsidR="004451D5" w:rsidRPr="00AF6202" w:rsidRDefault="00C317D7" w:rsidP="00E45451">
      <w:pPr>
        <w:ind w:firstLine="720"/>
        <w:rPr>
          <w:rFonts w:ascii="Times New Roman" w:hAnsi="Times New Roman"/>
          <w:b/>
          <w:bCs/>
          <w:sz w:val="21"/>
          <w:szCs w:val="21"/>
        </w:rPr>
      </w:pPr>
      <w:r>
        <w:rPr>
          <w:rFonts w:ascii="Times New Roman" w:hAnsi="Times New Roman"/>
          <w:b/>
          <w:bCs/>
          <w:sz w:val="21"/>
          <w:szCs w:val="21"/>
        </w:rPr>
        <w:t>Professional Portfolio</w:t>
      </w:r>
      <w:r w:rsidR="00E45451">
        <w:rPr>
          <w:rFonts w:ascii="Times New Roman" w:hAnsi="Times New Roman"/>
          <w:b/>
          <w:bCs/>
          <w:sz w:val="21"/>
          <w:szCs w:val="21"/>
        </w:rPr>
        <w:tab/>
      </w:r>
      <w:r w:rsidR="0068237C">
        <w:rPr>
          <w:rFonts w:ascii="Times New Roman" w:hAnsi="Times New Roman"/>
          <w:b/>
          <w:bCs/>
          <w:sz w:val="21"/>
          <w:szCs w:val="21"/>
        </w:rPr>
        <w:tab/>
      </w:r>
      <w:r w:rsidR="0068237C">
        <w:rPr>
          <w:rFonts w:ascii="Times New Roman" w:hAnsi="Times New Roman"/>
          <w:b/>
          <w:bCs/>
          <w:sz w:val="21"/>
          <w:szCs w:val="21"/>
        </w:rPr>
        <w:tab/>
      </w:r>
      <w:r w:rsidR="0041016D">
        <w:rPr>
          <w:rFonts w:ascii="Times New Roman" w:hAnsi="Times New Roman"/>
          <w:b/>
          <w:bCs/>
          <w:sz w:val="21"/>
          <w:szCs w:val="21"/>
        </w:rPr>
        <w:tab/>
      </w:r>
      <w:r>
        <w:rPr>
          <w:rFonts w:ascii="Times New Roman" w:hAnsi="Times New Roman"/>
          <w:b/>
          <w:bCs/>
          <w:sz w:val="21"/>
          <w:szCs w:val="21"/>
        </w:rPr>
        <w:t>20</w:t>
      </w:r>
      <w:r w:rsidR="006A1026" w:rsidRPr="00AF6202">
        <w:rPr>
          <w:rFonts w:ascii="Times New Roman" w:hAnsi="Times New Roman"/>
          <w:b/>
          <w:bCs/>
          <w:sz w:val="21"/>
          <w:szCs w:val="21"/>
        </w:rPr>
        <w:t xml:space="preserve"> </w:t>
      </w:r>
      <w:r w:rsidR="00052DCD">
        <w:rPr>
          <w:rFonts w:ascii="Times New Roman" w:hAnsi="Times New Roman"/>
          <w:b/>
          <w:bCs/>
          <w:sz w:val="21"/>
          <w:szCs w:val="21"/>
        </w:rPr>
        <w:tab/>
      </w:r>
      <w:r w:rsidR="00052DCD">
        <w:rPr>
          <w:rFonts w:ascii="Times New Roman" w:hAnsi="Times New Roman"/>
          <w:b/>
          <w:bCs/>
          <w:sz w:val="21"/>
          <w:szCs w:val="21"/>
        </w:rPr>
        <w:tab/>
      </w:r>
      <w:r>
        <w:rPr>
          <w:rFonts w:ascii="Times New Roman" w:hAnsi="Times New Roman"/>
          <w:b/>
          <w:bCs/>
          <w:sz w:val="21"/>
          <w:szCs w:val="21"/>
        </w:rPr>
        <w:t>2</w:t>
      </w:r>
      <w:r w:rsidR="00B232DA">
        <w:rPr>
          <w:rFonts w:ascii="Times New Roman" w:hAnsi="Times New Roman"/>
          <w:b/>
          <w:bCs/>
          <w:sz w:val="21"/>
          <w:szCs w:val="21"/>
        </w:rPr>
        <w:t>0</w:t>
      </w:r>
      <w:r w:rsidR="00052DCD">
        <w:rPr>
          <w:rFonts w:ascii="Times New Roman" w:hAnsi="Times New Roman"/>
          <w:b/>
          <w:bCs/>
          <w:sz w:val="21"/>
          <w:szCs w:val="21"/>
        </w:rPr>
        <w:t>0</w:t>
      </w:r>
    </w:p>
    <w:p w14:paraId="4D4DFEF7" w14:textId="197AB13F" w:rsidR="00B232DA" w:rsidRDefault="00C317D7" w:rsidP="00B232DA">
      <w:pPr>
        <w:ind w:firstLine="720"/>
        <w:rPr>
          <w:rFonts w:ascii="Times New Roman" w:hAnsi="Times New Roman"/>
          <w:b/>
          <w:bCs/>
          <w:sz w:val="21"/>
          <w:szCs w:val="21"/>
        </w:rPr>
      </w:pPr>
      <w:r>
        <w:rPr>
          <w:rFonts w:ascii="Times New Roman" w:hAnsi="Times New Roman"/>
          <w:b/>
          <w:sz w:val="21"/>
          <w:szCs w:val="21"/>
        </w:rPr>
        <w:t>Professional Direction Project</w:t>
      </w:r>
      <w:r>
        <w:rPr>
          <w:rFonts w:ascii="Times New Roman" w:hAnsi="Times New Roman"/>
          <w:b/>
          <w:sz w:val="21"/>
          <w:szCs w:val="21"/>
        </w:rPr>
        <w:tab/>
      </w:r>
      <w:r>
        <w:rPr>
          <w:rFonts w:ascii="Times New Roman" w:hAnsi="Times New Roman"/>
          <w:b/>
          <w:sz w:val="21"/>
          <w:szCs w:val="21"/>
        </w:rPr>
        <w:tab/>
      </w:r>
      <w:r w:rsidR="007F1A5E">
        <w:rPr>
          <w:rFonts w:ascii="Times New Roman" w:hAnsi="Times New Roman"/>
          <w:b/>
          <w:sz w:val="21"/>
          <w:szCs w:val="21"/>
        </w:rPr>
        <w:tab/>
      </w:r>
      <w:r>
        <w:rPr>
          <w:rFonts w:ascii="Times New Roman" w:hAnsi="Times New Roman"/>
          <w:b/>
          <w:bCs/>
          <w:sz w:val="21"/>
          <w:szCs w:val="21"/>
        </w:rPr>
        <w:t>20</w:t>
      </w:r>
      <w:r w:rsidR="00366742" w:rsidRPr="00B232DA">
        <w:rPr>
          <w:rFonts w:ascii="Times New Roman" w:hAnsi="Times New Roman"/>
          <w:b/>
          <w:bCs/>
          <w:sz w:val="21"/>
          <w:szCs w:val="21"/>
        </w:rPr>
        <w:t xml:space="preserve"> </w:t>
      </w:r>
      <w:r w:rsidR="00052DCD">
        <w:rPr>
          <w:rFonts w:ascii="Times New Roman" w:hAnsi="Times New Roman"/>
          <w:b/>
          <w:bCs/>
          <w:sz w:val="21"/>
          <w:szCs w:val="21"/>
        </w:rPr>
        <w:tab/>
      </w:r>
      <w:r w:rsidR="00052DCD">
        <w:rPr>
          <w:rFonts w:ascii="Times New Roman" w:hAnsi="Times New Roman"/>
          <w:b/>
          <w:bCs/>
          <w:sz w:val="21"/>
          <w:szCs w:val="21"/>
        </w:rPr>
        <w:tab/>
      </w:r>
      <w:r>
        <w:rPr>
          <w:rFonts w:ascii="Times New Roman" w:hAnsi="Times New Roman"/>
          <w:b/>
          <w:bCs/>
          <w:sz w:val="21"/>
          <w:szCs w:val="21"/>
        </w:rPr>
        <w:t>20</w:t>
      </w:r>
      <w:r w:rsidR="00052DCD" w:rsidRPr="00B232DA">
        <w:rPr>
          <w:rFonts w:ascii="Times New Roman" w:hAnsi="Times New Roman"/>
          <w:b/>
          <w:bCs/>
          <w:sz w:val="21"/>
          <w:szCs w:val="21"/>
        </w:rPr>
        <w:t>0</w:t>
      </w:r>
    </w:p>
    <w:p w14:paraId="3648996F" w14:textId="1449F37B" w:rsidR="00B232DA" w:rsidRPr="00B232DA" w:rsidRDefault="00C317D7" w:rsidP="00B232DA">
      <w:pPr>
        <w:ind w:firstLine="720"/>
        <w:rPr>
          <w:rFonts w:ascii="Times New Roman" w:hAnsi="Times New Roman"/>
          <w:b/>
          <w:bCs/>
          <w:sz w:val="21"/>
          <w:szCs w:val="21"/>
          <w:u w:val="single"/>
        </w:rPr>
      </w:pPr>
      <w:r>
        <w:rPr>
          <w:rFonts w:ascii="Times New Roman" w:hAnsi="Times New Roman"/>
          <w:b/>
          <w:bCs/>
          <w:sz w:val="21"/>
          <w:szCs w:val="21"/>
          <w:u w:val="single"/>
        </w:rPr>
        <w:t>Professional Portfolio</w:t>
      </w:r>
      <w:r w:rsidR="00B232DA">
        <w:rPr>
          <w:rFonts w:ascii="Times New Roman" w:hAnsi="Times New Roman"/>
          <w:b/>
          <w:bCs/>
          <w:sz w:val="21"/>
          <w:szCs w:val="21"/>
          <w:u w:val="single"/>
        </w:rPr>
        <w:t xml:space="preserve"> Presentation</w:t>
      </w:r>
      <w:r w:rsidR="00312B0F">
        <w:rPr>
          <w:rFonts w:ascii="Times New Roman" w:hAnsi="Times New Roman"/>
          <w:b/>
          <w:bCs/>
          <w:sz w:val="21"/>
          <w:szCs w:val="21"/>
          <w:u w:val="single"/>
        </w:rPr>
        <w:tab/>
      </w:r>
      <w:r w:rsidR="00B232DA">
        <w:rPr>
          <w:rFonts w:ascii="Times New Roman" w:hAnsi="Times New Roman"/>
          <w:b/>
          <w:bCs/>
          <w:sz w:val="21"/>
          <w:szCs w:val="21"/>
          <w:u w:val="single"/>
        </w:rPr>
        <w:tab/>
      </w:r>
      <w:r w:rsidR="00312B0F">
        <w:rPr>
          <w:rFonts w:ascii="Times New Roman" w:hAnsi="Times New Roman"/>
          <w:b/>
          <w:bCs/>
          <w:sz w:val="21"/>
          <w:szCs w:val="21"/>
          <w:u w:val="single"/>
        </w:rPr>
        <w:t>10</w:t>
      </w:r>
      <w:r w:rsidR="00FC5DC4">
        <w:rPr>
          <w:rFonts w:ascii="Times New Roman" w:hAnsi="Times New Roman"/>
          <w:b/>
          <w:bCs/>
          <w:sz w:val="21"/>
          <w:szCs w:val="21"/>
          <w:u w:val="single"/>
        </w:rPr>
        <w:tab/>
      </w:r>
      <w:r w:rsidR="00FC5DC4">
        <w:rPr>
          <w:rFonts w:ascii="Times New Roman" w:hAnsi="Times New Roman"/>
          <w:b/>
          <w:bCs/>
          <w:sz w:val="21"/>
          <w:szCs w:val="21"/>
          <w:u w:val="single"/>
        </w:rPr>
        <w:tab/>
      </w:r>
      <w:r w:rsidR="00312B0F">
        <w:rPr>
          <w:rFonts w:ascii="Times New Roman" w:hAnsi="Times New Roman"/>
          <w:b/>
          <w:bCs/>
          <w:sz w:val="21"/>
          <w:szCs w:val="21"/>
          <w:u w:val="single"/>
        </w:rPr>
        <w:t>10</w:t>
      </w:r>
      <w:r w:rsidR="00840452">
        <w:rPr>
          <w:rFonts w:ascii="Times New Roman" w:hAnsi="Times New Roman"/>
          <w:b/>
          <w:bCs/>
          <w:sz w:val="21"/>
          <w:szCs w:val="21"/>
          <w:u w:val="single"/>
        </w:rPr>
        <w:t>0</w:t>
      </w:r>
    </w:p>
    <w:p w14:paraId="0EDF1531" w14:textId="2527FDE7" w:rsidR="004451D5" w:rsidRPr="007F1A5E" w:rsidRDefault="0068237C" w:rsidP="007F1A5E">
      <w:pPr>
        <w:ind w:firstLine="720"/>
        <w:rPr>
          <w:rFonts w:ascii="Times New Roman" w:hAnsi="Times New Roman"/>
          <w:b/>
          <w:bCs/>
          <w:sz w:val="21"/>
          <w:szCs w:val="21"/>
        </w:rPr>
      </w:pPr>
      <w:r>
        <w:rPr>
          <w:rFonts w:ascii="Times New Roman" w:hAnsi="Times New Roman"/>
          <w:b/>
          <w:bCs/>
          <w:sz w:val="21"/>
          <w:szCs w:val="21"/>
        </w:rPr>
        <w:t xml:space="preserve">Semester Total:   </w:t>
      </w:r>
      <w:r>
        <w:rPr>
          <w:rFonts w:ascii="Times New Roman" w:hAnsi="Times New Roman"/>
          <w:b/>
          <w:bCs/>
          <w:sz w:val="21"/>
          <w:szCs w:val="21"/>
        </w:rPr>
        <w:tab/>
      </w:r>
      <w:r>
        <w:rPr>
          <w:rFonts w:ascii="Times New Roman" w:hAnsi="Times New Roman"/>
          <w:b/>
          <w:bCs/>
          <w:sz w:val="21"/>
          <w:szCs w:val="21"/>
        </w:rPr>
        <w:tab/>
      </w:r>
      <w:r>
        <w:rPr>
          <w:rFonts w:ascii="Times New Roman" w:hAnsi="Times New Roman"/>
          <w:b/>
          <w:bCs/>
          <w:sz w:val="21"/>
          <w:szCs w:val="21"/>
        </w:rPr>
        <w:tab/>
      </w:r>
      <w:r w:rsidR="00E45451">
        <w:rPr>
          <w:rFonts w:ascii="Times New Roman" w:hAnsi="Times New Roman"/>
          <w:b/>
          <w:bCs/>
          <w:sz w:val="21"/>
          <w:szCs w:val="21"/>
        </w:rPr>
        <w:tab/>
      </w:r>
      <w:r w:rsidR="00052DCD">
        <w:rPr>
          <w:rFonts w:ascii="Times New Roman" w:hAnsi="Times New Roman"/>
          <w:b/>
          <w:bCs/>
          <w:sz w:val="21"/>
          <w:szCs w:val="21"/>
        </w:rPr>
        <w:t xml:space="preserve">100  </w:t>
      </w:r>
      <w:r w:rsidR="00052DCD">
        <w:rPr>
          <w:rFonts w:ascii="Times New Roman" w:hAnsi="Times New Roman"/>
          <w:b/>
          <w:bCs/>
          <w:sz w:val="21"/>
          <w:szCs w:val="21"/>
        </w:rPr>
        <w:tab/>
        <w:t xml:space="preserve">            1000</w:t>
      </w:r>
    </w:p>
    <w:p w14:paraId="1F3CB6C5" w14:textId="77777777" w:rsidR="00765944" w:rsidRPr="00AF6202" w:rsidRDefault="00765944" w:rsidP="00B27BB9">
      <w:pPr>
        <w:rPr>
          <w:rFonts w:ascii="Times New Roman" w:hAnsi="Times New Roman"/>
          <w:color w:val="00B0F0"/>
          <w:sz w:val="21"/>
          <w:szCs w:val="21"/>
        </w:rPr>
      </w:pPr>
    </w:p>
    <w:p w14:paraId="6E64C3DE" w14:textId="5DF06897" w:rsidR="009E340C" w:rsidRDefault="009E340C">
      <w:pPr>
        <w:widowControl/>
        <w:rPr>
          <w:rFonts w:ascii="Times New Roman" w:hAnsi="Times New Roman"/>
          <w:b/>
          <w:sz w:val="21"/>
          <w:szCs w:val="21"/>
        </w:rPr>
      </w:pPr>
    </w:p>
    <w:p w14:paraId="6E176DA2" w14:textId="46CD9B56" w:rsidR="00C317D7" w:rsidRDefault="00C317D7" w:rsidP="00C317D7">
      <w:pPr>
        <w:widowControl/>
        <w:ind w:left="720"/>
        <w:rPr>
          <w:rFonts w:ascii="Times New Roman" w:hAnsi="Times New Roman"/>
          <w:sz w:val="21"/>
          <w:szCs w:val="21"/>
        </w:rPr>
      </w:pPr>
      <w:r w:rsidRPr="00C317D7">
        <w:rPr>
          <w:rFonts w:ascii="Times New Roman" w:hAnsi="Times New Roman"/>
          <w:b/>
          <w:sz w:val="21"/>
          <w:szCs w:val="21"/>
        </w:rPr>
        <w:t>Extra Credit</w:t>
      </w:r>
      <w:r>
        <w:rPr>
          <w:rFonts w:ascii="Times New Roman" w:hAnsi="Times New Roman"/>
          <w:b/>
          <w:sz w:val="21"/>
          <w:szCs w:val="21"/>
        </w:rPr>
        <w:t xml:space="preserve"> (50 points </w:t>
      </w:r>
      <w:r w:rsidR="00312B0F">
        <w:rPr>
          <w:rFonts w:ascii="Times New Roman" w:hAnsi="Times New Roman"/>
          <w:b/>
          <w:sz w:val="21"/>
          <w:szCs w:val="21"/>
        </w:rPr>
        <w:t xml:space="preserve">possible </w:t>
      </w:r>
      <w:r>
        <w:rPr>
          <w:rFonts w:ascii="Times New Roman" w:hAnsi="Times New Roman"/>
          <w:b/>
          <w:sz w:val="21"/>
          <w:szCs w:val="21"/>
        </w:rPr>
        <w:t>– on</w:t>
      </w:r>
      <w:r w:rsidR="00B42676">
        <w:rPr>
          <w:rFonts w:ascii="Times New Roman" w:hAnsi="Times New Roman"/>
          <w:b/>
          <w:sz w:val="21"/>
          <w:szCs w:val="21"/>
        </w:rPr>
        <w:t>e</w:t>
      </w:r>
      <w:r>
        <w:rPr>
          <w:rFonts w:ascii="Times New Roman" w:hAnsi="Times New Roman"/>
          <w:b/>
          <w:sz w:val="21"/>
          <w:szCs w:val="21"/>
        </w:rPr>
        <w:t xml:space="preserve"> half of one grade)</w:t>
      </w:r>
      <w:r w:rsidRPr="00C317D7">
        <w:rPr>
          <w:rFonts w:ascii="Times New Roman" w:hAnsi="Times New Roman"/>
          <w:b/>
          <w:sz w:val="21"/>
          <w:szCs w:val="21"/>
        </w:rPr>
        <w:t>:</w:t>
      </w:r>
      <w:r>
        <w:rPr>
          <w:rFonts w:ascii="Times New Roman" w:hAnsi="Times New Roman"/>
          <w:sz w:val="21"/>
          <w:szCs w:val="21"/>
        </w:rPr>
        <w:t xml:space="preserve"> As part of this class, you will also prepare for the </w:t>
      </w:r>
      <w:r w:rsidRPr="00C317D7">
        <w:rPr>
          <w:rFonts w:ascii="Times New Roman" w:hAnsi="Times New Roman"/>
          <w:sz w:val="21"/>
          <w:szCs w:val="21"/>
        </w:rPr>
        <w:t xml:space="preserve">Sustainability Associate Certificate </w:t>
      </w:r>
      <w:r w:rsidR="0086334C">
        <w:rPr>
          <w:rFonts w:ascii="Times New Roman" w:hAnsi="Times New Roman"/>
          <w:sz w:val="21"/>
          <w:szCs w:val="21"/>
        </w:rPr>
        <w:t>e</w:t>
      </w:r>
      <w:r w:rsidRPr="00C317D7">
        <w:rPr>
          <w:rFonts w:ascii="Times New Roman" w:hAnsi="Times New Roman"/>
          <w:sz w:val="21"/>
          <w:szCs w:val="21"/>
        </w:rPr>
        <w:t>xam of the International Society of Sustainability Professionals</w:t>
      </w:r>
      <w:r w:rsidR="00312B0F">
        <w:rPr>
          <w:rFonts w:ascii="Times New Roman" w:hAnsi="Times New Roman"/>
          <w:sz w:val="21"/>
          <w:szCs w:val="21"/>
        </w:rPr>
        <w:t xml:space="preserve"> (ISSP)</w:t>
      </w:r>
      <w:r>
        <w:rPr>
          <w:rFonts w:ascii="Times New Roman" w:hAnsi="Times New Roman"/>
          <w:sz w:val="21"/>
          <w:szCs w:val="21"/>
        </w:rPr>
        <w:t xml:space="preserve">, a valuable credential in the sustainability field. </w:t>
      </w:r>
      <w:r w:rsidRPr="00C317D7">
        <w:rPr>
          <w:rFonts w:ascii="Times New Roman" w:hAnsi="Times New Roman"/>
          <w:sz w:val="21"/>
          <w:szCs w:val="21"/>
        </w:rPr>
        <w:t>You will have the opportunity to sit for the</w:t>
      </w:r>
      <w:r>
        <w:rPr>
          <w:rFonts w:ascii="Times New Roman" w:hAnsi="Times New Roman"/>
          <w:sz w:val="21"/>
          <w:szCs w:val="21"/>
        </w:rPr>
        <w:t xml:space="preserve"> certification exam as well</w:t>
      </w:r>
      <w:r w:rsidRPr="00C317D7">
        <w:rPr>
          <w:rFonts w:ascii="Times New Roman" w:hAnsi="Times New Roman"/>
          <w:sz w:val="21"/>
          <w:szCs w:val="21"/>
        </w:rPr>
        <w:t>.</w:t>
      </w:r>
      <w:r>
        <w:rPr>
          <w:rFonts w:ascii="Times New Roman" w:hAnsi="Times New Roman"/>
          <w:sz w:val="21"/>
          <w:szCs w:val="21"/>
        </w:rPr>
        <w:t xml:space="preserve"> If you choose to </w:t>
      </w:r>
      <w:r w:rsidR="00312B0F">
        <w:rPr>
          <w:rFonts w:ascii="Times New Roman" w:hAnsi="Times New Roman"/>
          <w:sz w:val="21"/>
          <w:szCs w:val="21"/>
        </w:rPr>
        <w:t>take the exam</w:t>
      </w:r>
      <w:r>
        <w:rPr>
          <w:rFonts w:ascii="Times New Roman" w:hAnsi="Times New Roman"/>
          <w:sz w:val="21"/>
          <w:szCs w:val="21"/>
        </w:rPr>
        <w:t xml:space="preserve">, you must pay the </w:t>
      </w:r>
      <w:r w:rsidR="00312B0F">
        <w:rPr>
          <w:rFonts w:ascii="Times New Roman" w:hAnsi="Times New Roman"/>
          <w:sz w:val="21"/>
          <w:szCs w:val="21"/>
        </w:rPr>
        <w:t>testing</w:t>
      </w:r>
      <w:r>
        <w:rPr>
          <w:rFonts w:ascii="Times New Roman" w:hAnsi="Times New Roman"/>
          <w:sz w:val="21"/>
          <w:szCs w:val="21"/>
        </w:rPr>
        <w:t xml:space="preserve"> fee. By simply attempting the exam, you will earn the full amount of extra credit possible for this class.</w:t>
      </w:r>
    </w:p>
    <w:p w14:paraId="7A5C22CE" w14:textId="77777777" w:rsidR="00C317D7" w:rsidRDefault="00C317D7" w:rsidP="00C317D7">
      <w:pPr>
        <w:widowControl/>
        <w:ind w:left="720"/>
        <w:rPr>
          <w:rFonts w:ascii="Times New Roman" w:hAnsi="Times New Roman"/>
          <w:b/>
          <w:sz w:val="21"/>
          <w:szCs w:val="21"/>
        </w:rPr>
      </w:pPr>
    </w:p>
    <w:p w14:paraId="761A7A13" w14:textId="38CDF83F" w:rsidR="00597BBA" w:rsidRPr="00FB3946" w:rsidRDefault="00E45451" w:rsidP="00FB3946">
      <w:pPr>
        <w:widowControl/>
        <w:ind w:left="720"/>
        <w:rPr>
          <w:rFonts w:ascii="Times New Roman" w:hAnsi="Times New Roman"/>
          <w:b/>
          <w:sz w:val="21"/>
          <w:szCs w:val="21"/>
        </w:rPr>
      </w:pPr>
      <w:r w:rsidRPr="001C2F6E">
        <w:rPr>
          <w:rFonts w:ascii="Times New Roman" w:hAnsi="Times New Roman"/>
          <w:b/>
          <w:sz w:val="21"/>
          <w:szCs w:val="21"/>
        </w:rPr>
        <w:t>Class participation: 1</w:t>
      </w:r>
      <w:r w:rsidR="00775E42">
        <w:rPr>
          <w:rFonts w:ascii="Times New Roman" w:hAnsi="Times New Roman"/>
          <w:b/>
          <w:sz w:val="21"/>
          <w:szCs w:val="21"/>
        </w:rPr>
        <w:t>0</w:t>
      </w:r>
      <w:r w:rsidRPr="001C2F6E">
        <w:rPr>
          <w:rFonts w:ascii="Times New Roman" w:hAnsi="Times New Roman"/>
          <w:b/>
          <w:sz w:val="21"/>
          <w:szCs w:val="21"/>
        </w:rPr>
        <w:t>% of final grade:</w:t>
      </w:r>
      <w:r>
        <w:rPr>
          <w:rFonts w:ascii="Times New Roman" w:hAnsi="Times New Roman"/>
          <w:b/>
          <w:sz w:val="21"/>
          <w:szCs w:val="21"/>
        </w:rPr>
        <w:t xml:space="preserve"> </w:t>
      </w:r>
      <w:r w:rsidRPr="001C2F6E">
        <w:rPr>
          <w:rFonts w:ascii="Times New Roman" w:hAnsi="Times New Roman"/>
          <w:sz w:val="21"/>
          <w:szCs w:val="21"/>
        </w:rPr>
        <w:t xml:space="preserve">The success of this course—for you and for your classmates—depends largely on your commitment to attending, preparing for, and participating in class. </w:t>
      </w:r>
      <w:r w:rsidR="00597BBA">
        <w:rPr>
          <w:rFonts w:ascii="Times New Roman" w:hAnsi="Times New Roman"/>
          <w:sz w:val="21"/>
          <w:szCs w:val="21"/>
        </w:rPr>
        <w:t>We’ll be synthesizing and discussing our understanding of sustainability as a concept/practice, and we’ll be doing some exciting experiential work</w:t>
      </w:r>
      <w:r w:rsidR="0090726F">
        <w:rPr>
          <w:rFonts w:ascii="Times New Roman" w:hAnsi="Times New Roman"/>
          <w:sz w:val="21"/>
          <w:szCs w:val="21"/>
        </w:rPr>
        <w:t xml:space="preserve"> together that will help you </w:t>
      </w:r>
      <w:r w:rsidR="00597BBA">
        <w:rPr>
          <w:rFonts w:ascii="Times New Roman" w:hAnsi="Times New Roman"/>
          <w:sz w:val="21"/>
          <w:szCs w:val="21"/>
        </w:rPr>
        <w:t xml:space="preserve">transition into work or graduate studies. </w:t>
      </w:r>
      <w:r w:rsidR="0090726F">
        <w:rPr>
          <w:rFonts w:ascii="Times New Roman" w:hAnsi="Times New Roman"/>
          <w:sz w:val="21"/>
          <w:szCs w:val="21"/>
        </w:rPr>
        <w:t xml:space="preserve">Be prepared to take charge of your learning experience because much of what you do in this course will be up to you. Make this course </w:t>
      </w:r>
      <w:r w:rsidR="007937E6">
        <w:rPr>
          <w:rFonts w:ascii="Times New Roman" w:hAnsi="Times New Roman"/>
          <w:sz w:val="21"/>
          <w:szCs w:val="21"/>
        </w:rPr>
        <w:t>a useful</w:t>
      </w:r>
      <w:r w:rsidR="0090726F">
        <w:rPr>
          <w:rFonts w:ascii="Times New Roman" w:hAnsi="Times New Roman"/>
          <w:sz w:val="21"/>
          <w:szCs w:val="21"/>
        </w:rPr>
        <w:t xml:space="preserve"> stepping stone toward a lifetime of engagement with sustainability. </w:t>
      </w:r>
      <w:r w:rsidR="002578D2">
        <w:rPr>
          <w:rFonts w:ascii="Times New Roman" w:hAnsi="Times New Roman"/>
          <w:sz w:val="21"/>
          <w:szCs w:val="21"/>
        </w:rPr>
        <w:t>Your class participation grade will be based on in-cl</w:t>
      </w:r>
      <w:r w:rsidR="00F66825">
        <w:rPr>
          <w:rFonts w:ascii="Times New Roman" w:hAnsi="Times New Roman"/>
          <w:sz w:val="21"/>
          <w:szCs w:val="21"/>
        </w:rPr>
        <w:t xml:space="preserve">ass workshop participation </w:t>
      </w:r>
      <w:r w:rsidR="002578D2">
        <w:rPr>
          <w:rFonts w:ascii="Times New Roman" w:hAnsi="Times New Roman"/>
          <w:sz w:val="21"/>
          <w:szCs w:val="21"/>
        </w:rPr>
        <w:t>and on attendance at class meetings. Class participation grades will be calculated at the end of the term and posted in Canvas.</w:t>
      </w:r>
    </w:p>
    <w:p w14:paraId="2AD3D2F9" w14:textId="371C6099" w:rsidR="00E45451" w:rsidRPr="00E45451" w:rsidRDefault="00E45451" w:rsidP="00597BBA">
      <w:pPr>
        <w:pStyle w:val="ListParagraph"/>
        <w:numPr>
          <w:ilvl w:val="0"/>
          <w:numId w:val="14"/>
        </w:numPr>
        <w:spacing w:line="0" w:lineRule="atLeast"/>
        <w:rPr>
          <w:rFonts w:ascii="Times New Roman" w:hAnsi="Times New Roman"/>
          <w:i/>
          <w:sz w:val="21"/>
          <w:szCs w:val="21"/>
        </w:rPr>
      </w:pPr>
      <w:r w:rsidRPr="00E45451">
        <w:rPr>
          <w:rFonts w:ascii="Times New Roman" w:hAnsi="Times New Roman"/>
          <w:i/>
          <w:sz w:val="21"/>
          <w:szCs w:val="21"/>
        </w:rPr>
        <w:t>Addresses learning outc</w:t>
      </w:r>
      <w:r w:rsidR="0041016D">
        <w:rPr>
          <w:rFonts w:ascii="Times New Roman" w:hAnsi="Times New Roman"/>
          <w:i/>
          <w:sz w:val="21"/>
          <w:szCs w:val="21"/>
        </w:rPr>
        <w:t>omes 1-</w:t>
      </w:r>
      <w:r w:rsidR="00A051A8">
        <w:rPr>
          <w:rFonts w:ascii="Times New Roman" w:hAnsi="Times New Roman"/>
          <w:i/>
          <w:sz w:val="21"/>
          <w:szCs w:val="21"/>
        </w:rPr>
        <w:t>7</w:t>
      </w:r>
      <w:r w:rsidR="0041016D">
        <w:rPr>
          <w:rFonts w:ascii="Times New Roman" w:hAnsi="Times New Roman"/>
          <w:i/>
          <w:sz w:val="21"/>
          <w:szCs w:val="21"/>
        </w:rPr>
        <w:t xml:space="preserve"> and IDEA objectives </w:t>
      </w:r>
      <w:r w:rsidR="00A051A8">
        <w:rPr>
          <w:rFonts w:ascii="Times New Roman" w:hAnsi="Times New Roman"/>
          <w:i/>
          <w:sz w:val="21"/>
          <w:szCs w:val="21"/>
        </w:rPr>
        <w:t>4</w:t>
      </w:r>
      <w:r w:rsidR="0041016D">
        <w:rPr>
          <w:rFonts w:ascii="Times New Roman" w:hAnsi="Times New Roman"/>
          <w:i/>
          <w:sz w:val="21"/>
          <w:szCs w:val="21"/>
        </w:rPr>
        <w:t xml:space="preserve">, 8, and </w:t>
      </w:r>
      <w:r w:rsidR="00A051A8">
        <w:rPr>
          <w:rFonts w:ascii="Times New Roman" w:hAnsi="Times New Roman"/>
          <w:i/>
          <w:sz w:val="21"/>
          <w:szCs w:val="21"/>
        </w:rPr>
        <w:t>10</w:t>
      </w:r>
      <w:r w:rsidRPr="00E45451">
        <w:rPr>
          <w:rFonts w:ascii="Times New Roman" w:hAnsi="Times New Roman"/>
          <w:i/>
          <w:sz w:val="21"/>
          <w:szCs w:val="21"/>
        </w:rPr>
        <w:t>.</w:t>
      </w:r>
    </w:p>
    <w:p w14:paraId="248EAFAF" w14:textId="4D92C610" w:rsidR="00FF3DEC" w:rsidRDefault="00FF3DEC">
      <w:pPr>
        <w:widowControl/>
        <w:rPr>
          <w:rFonts w:ascii="Times New Roman" w:hAnsi="Times New Roman"/>
          <w:b/>
          <w:sz w:val="21"/>
          <w:szCs w:val="21"/>
        </w:rPr>
      </w:pPr>
    </w:p>
    <w:p w14:paraId="284343BD" w14:textId="43355F04" w:rsidR="00C3149A" w:rsidRDefault="00B37E1F" w:rsidP="00C3149A">
      <w:pPr>
        <w:widowControl/>
        <w:ind w:left="720"/>
        <w:rPr>
          <w:rFonts w:ascii="Times New Roman" w:hAnsi="Times New Roman"/>
          <w:sz w:val="21"/>
          <w:szCs w:val="21"/>
        </w:rPr>
      </w:pPr>
      <w:r>
        <w:rPr>
          <w:rFonts w:ascii="Times New Roman" w:hAnsi="Times New Roman"/>
          <w:b/>
          <w:sz w:val="21"/>
          <w:szCs w:val="21"/>
        </w:rPr>
        <w:t>Preparation for the ISSP-SA Certification Exam</w:t>
      </w:r>
      <w:r w:rsidR="00C3149A">
        <w:rPr>
          <w:rFonts w:ascii="Times New Roman" w:hAnsi="Times New Roman"/>
          <w:b/>
          <w:sz w:val="21"/>
          <w:szCs w:val="21"/>
        </w:rPr>
        <w:t xml:space="preserve">: </w:t>
      </w:r>
      <w:r>
        <w:rPr>
          <w:rFonts w:ascii="Times New Roman" w:hAnsi="Times New Roman"/>
          <w:b/>
          <w:sz w:val="21"/>
          <w:szCs w:val="21"/>
        </w:rPr>
        <w:t>1</w:t>
      </w:r>
      <w:r w:rsidR="00C3149A">
        <w:rPr>
          <w:rFonts w:ascii="Times New Roman" w:hAnsi="Times New Roman"/>
          <w:b/>
          <w:sz w:val="21"/>
          <w:szCs w:val="21"/>
        </w:rPr>
        <w:t>5% of final grade:</w:t>
      </w:r>
      <w:r w:rsidR="00C3149A">
        <w:rPr>
          <w:rFonts w:ascii="Times New Roman" w:hAnsi="Times New Roman"/>
          <w:sz w:val="21"/>
          <w:szCs w:val="21"/>
        </w:rPr>
        <w:t xml:space="preserve"> You will be required to </w:t>
      </w:r>
      <w:r w:rsidR="00CD1736">
        <w:rPr>
          <w:rFonts w:ascii="Times New Roman" w:hAnsi="Times New Roman"/>
          <w:sz w:val="21"/>
          <w:szCs w:val="21"/>
        </w:rPr>
        <w:t xml:space="preserve">read and prepare study guides for each chapter of the </w:t>
      </w:r>
      <w:r w:rsidR="00CD1736" w:rsidRPr="00CD1736">
        <w:rPr>
          <w:rFonts w:ascii="Times New Roman" w:hAnsi="Times New Roman"/>
          <w:i/>
          <w:sz w:val="21"/>
          <w:szCs w:val="21"/>
        </w:rPr>
        <w:t>ISSP-SA Study Guide</w:t>
      </w:r>
      <w:r w:rsidR="00CD1736">
        <w:rPr>
          <w:rFonts w:ascii="Times New Roman" w:hAnsi="Times New Roman"/>
          <w:sz w:val="21"/>
          <w:szCs w:val="21"/>
        </w:rPr>
        <w:t xml:space="preserve">. The quality of your preparation will have a bearing on how well you do on the exam, should you choose to take it. Taking the certification exam is highly recommended so that you might earn </w:t>
      </w:r>
      <w:r w:rsidR="0086334C">
        <w:rPr>
          <w:rFonts w:ascii="Times New Roman" w:hAnsi="Times New Roman"/>
          <w:sz w:val="21"/>
          <w:szCs w:val="21"/>
        </w:rPr>
        <w:t>a</w:t>
      </w:r>
      <w:r w:rsidR="00CD1736">
        <w:rPr>
          <w:rFonts w:ascii="Times New Roman" w:hAnsi="Times New Roman"/>
          <w:sz w:val="21"/>
          <w:szCs w:val="21"/>
        </w:rPr>
        <w:t xml:space="preserve"> valuable professional credential. As a student, you will receive reduced ISSP membership and exam fees.</w:t>
      </w:r>
    </w:p>
    <w:p w14:paraId="55563D40" w14:textId="014CFE02" w:rsidR="00C3149A" w:rsidRPr="00535C65" w:rsidRDefault="00C3149A" w:rsidP="00C3149A">
      <w:pPr>
        <w:pStyle w:val="ListParagraph"/>
        <w:numPr>
          <w:ilvl w:val="0"/>
          <w:numId w:val="14"/>
        </w:numPr>
        <w:spacing w:line="0" w:lineRule="atLeast"/>
        <w:rPr>
          <w:rFonts w:ascii="Times New Roman" w:hAnsi="Times New Roman"/>
          <w:i/>
          <w:sz w:val="21"/>
          <w:szCs w:val="21"/>
        </w:rPr>
      </w:pPr>
      <w:r w:rsidRPr="00535C65">
        <w:rPr>
          <w:rFonts w:ascii="Times New Roman" w:hAnsi="Times New Roman"/>
          <w:i/>
          <w:sz w:val="21"/>
          <w:szCs w:val="21"/>
        </w:rPr>
        <w:t xml:space="preserve">Addresses learning outcome </w:t>
      </w:r>
      <w:r w:rsidR="00A051A8">
        <w:rPr>
          <w:rFonts w:ascii="Times New Roman" w:hAnsi="Times New Roman"/>
          <w:i/>
          <w:sz w:val="21"/>
          <w:szCs w:val="21"/>
        </w:rPr>
        <w:t>1</w:t>
      </w:r>
      <w:r w:rsidR="00535C65" w:rsidRPr="00535C65">
        <w:rPr>
          <w:rFonts w:ascii="Times New Roman" w:hAnsi="Times New Roman"/>
          <w:i/>
          <w:sz w:val="21"/>
          <w:szCs w:val="21"/>
        </w:rPr>
        <w:t xml:space="preserve"> </w:t>
      </w:r>
      <w:r w:rsidRPr="00535C65">
        <w:rPr>
          <w:rFonts w:ascii="Times New Roman" w:hAnsi="Times New Roman"/>
          <w:i/>
          <w:sz w:val="21"/>
          <w:szCs w:val="21"/>
        </w:rPr>
        <w:t xml:space="preserve">and IDEA objectives </w:t>
      </w:r>
      <w:r w:rsidR="00A051A8">
        <w:rPr>
          <w:rFonts w:ascii="Times New Roman" w:hAnsi="Times New Roman"/>
          <w:i/>
          <w:sz w:val="21"/>
          <w:szCs w:val="21"/>
        </w:rPr>
        <w:t>4</w:t>
      </w:r>
      <w:r w:rsidR="00535C65" w:rsidRPr="00535C65">
        <w:rPr>
          <w:rFonts w:ascii="Times New Roman" w:hAnsi="Times New Roman"/>
          <w:i/>
          <w:sz w:val="21"/>
          <w:szCs w:val="21"/>
        </w:rPr>
        <w:t xml:space="preserve"> and </w:t>
      </w:r>
      <w:r w:rsidR="00A051A8">
        <w:rPr>
          <w:rFonts w:ascii="Times New Roman" w:hAnsi="Times New Roman"/>
          <w:i/>
          <w:sz w:val="21"/>
          <w:szCs w:val="21"/>
        </w:rPr>
        <w:t>8</w:t>
      </w:r>
      <w:r w:rsidR="00535C65" w:rsidRPr="00535C65">
        <w:rPr>
          <w:rFonts w:ascii="Times New Roman" w:hAnsi="Times New Roman"/>
          <w:i/>
          <w:sz w:val="21"/>
          <w:szCs w:val="21"/>
        </w:rPr>
        <w:t>.</w:t>
      </w:r>
    </w:p>
    <w:p w14:paraId="68789F8F" w14:textId="77777777" w:rsidR="00C3149A" w:rsidRPr="00C3149A" w:rsidRDefault="00C3149A" w:rsidP="00C3149A">
      <w:pPr>
        <w:widowControl/>
        <w:ind w:left="720"/>
        <w:rPr>
          <w:rFonts w:ascii="Times New Roman" w:hAnsi="Times New Roman"/>
          <w:sz w:val="21"/>
          <w:szCs w:val="21"/>
        </w:rPr>
      </w:pPr>
    </w:p>
    <w:p w14:paraId="178CE6C1" w14:textId="0C0DB8DA" w:rsidR="00E45451" w:rsidRDefault="005D1B3D" w:rsidP="003D7172">
      <w:pPr>
        <w:spacing w:line="0" w:lineRule="atLeast"/>
        <w:ind w:left="720"/>
        <w:rPr>
          <w:rFonts w:ascii="Times New Roman" w:hAnsi="Times New Roman"/>
          <w:sz w:val="21"/>
          <w:szCs w:val="21"/>
        </w:rPr>
      </w:pPr>
      <w:r>
        <w:rPr>
          <w:rFonts w:ascii="Times New Roman" w:hAnsi="Times New Roman"/>
          <w:b/>
          <w:sz w:val="21"/>
          <w:szCs w:val="21"/>
        </w:rPr>
        <w:t>Regular Class Assignments</w:t>
      </w:r>
      <w:r w:rsidR="00E45451" w:rsidRPr="00AF6202">
        <w:rPr>
          <w:rFonts w:ascii="Times New Roman" w:hAnsi="Times New Roman"/>
          <w:b/>
          <w:sz w:val="21"/>
          <w:szCs w:val="21"/>
        </w:rPr>
        <w:t xml:space="preserve">, </w:t>
      </w:r>
      <w:r w:rsidR="00312B0F">
        <w:rPr>
          <w:rFonts w:ascii="Times New Roman" w:hAnsi="Times New Roman"/>
          <w:b/>
          <w:sz w:val="21"/>
          <w:szCs w:val="21"/>
        </w:rPr>
        <w:t>2</w:t>
      </w:r>
      <w:r>
        <w:rPr>
          <w:rFonts w:ascii="Times New Roman" w:hAnsi="Times New Roman"/>
          <w:b/>
          <w:sz w:val="21"/>
          <w:szCs w:val="21"/>
        </w:rPr>
        <w:t>0</w:t>
      </w:r>
      <w:r w:rsidR="00E45451" w:rsidRPr="00AF6202">
        <w:rPr>
          <w:rFonts w:ascii="Times New Roman" w:hAnsi="Times New Roman"/>
          <w:b/>
          <w:sz w:val="21"/>
          <w:szCs w:val="21"/>
        </w:rPr>
        <w:t xml:space="preserve">% of final grade: </w:t>
      </w:r>
      <w:r w:rsidR="00CD1736">
        <w:rPr>
          <w:rFonts w:ascii="Times New Roman" w:hAnsi="Times New Roman"/>
          <w:sz w:val="21"/>
          <w:szCs w:val="21"/>
        </w:rPr>
        <w:t>Regular class assignments simulate the regular</w:t>
      </w:r>
      <w:r w:rsidR="0086334C">
        <w:rPr>
          <w:rFonts w:ascii="Times New Roman" w:hAnsi="Times New Roman"/>
          <w:sz w:val="21"/>
          <w:szCs w:val="21"/>
        </w:rPr>
        <w:t>, independent</w:t>
      </w:r>
      <w:r w:rsidR="00CD1736">
        <w:rPr>
          <w:rFonts w:ascii="Times New Roman" w:hAnsi="Times New Roman"/>
          <w:sz w:val="21"/>
          <w:szCs w:val="21"/>
        </w:rPr>
        <w:t xml:space="preserve"> activity required to launch your professional career in sustainability. </w:t>
      </w:r>
      <w:r w:rsidR="00E354A7">
        <w:rPr>
          <w:rFonts w:ascii="Times New Roman" w:hAnsi="Times New Roman"/>
          <w:sz w:val="21"/>
          <w:szCs w:val="21"/>
        </w:rPr>
        <w:t xml:space="preserve">Just as would </w:t>
      </w:r>
      <w:r w:rsidR="0086334C">
        <w:rPr>
          <w:rFonts w:ascii="Times New Roman" w:hAnsi="Times New Roman"/>
          <w:sz w:val="21"/>
          <w:szCs w:val="21"/>
        </w:rPr>
        <w:t xml:space="preserve">be the case </w:t>
      </w:r>
      <w:r w:rsidR="00E354A7">
        <w:rPr>
          <w:rFonts w:ascii="Times New Roman" w:hAnsi="Times New Roman"/>
          <w:sz w:val="21"/>
          <w:szCs w:val="21"/>
        </w:rPr>
        <w:t>if you were trying to do this work on your own, your career preparation and development will take place through steps that build upon each other. While you can still do well in the course if you miss an occasional step, missing</w:t>
      </w:r>
      <w:r w:rsidR="0086334C">
        <w:rPr>
          <w:rFonts w:ascii="Times New Roman" w:hAnsi="Times New Roman"/>
          <w:sz w:val="21"/>
          <w:szCs w:val="21"/>
        </w:rPr>
        <w:t xml:space="preserve"> many</w:t>
      </w:r>
      <w:r w:rsidR="00E354A7">
        <w:rPr>
          <w:rFonts w:ascii="Times New Roman" w:hAnsi="Times New Roman"/>
          <w:sz w:val="21"/>
          <w:szCs w:val="21"/>
        </w:rPr>
        <w:t xml:space="preserve"> is strongly discouraged. You’ll want </w:t>
      </w:r>
      <w:r w:rsidR="0086334C">
        <w:rPr>
          <w:rFonts w:ascii="Times New Roman" w:hAnsi="Times New Roman"/>
          <w:sz w:val="21"/>
          <w:szCs w:val="21"/>
        </w:rPr>
        <w:t xml:space="preserve">keep up in order </w:t>
      </w:r>
      <w:r w:rsidR="00E354A7">
        <w:rPr>
          <w:rFonts w:ascii="Times New Roman" w:hAnsi="Times New Roman"/>
          <w:sz w:val="21"/>
          <w:szCs w:val="21"/>
        </w:rPr>
        <w:t xml:space="preserve">to avoid floundering later in the term (and in your career launch!). By completing </w:t>
      </w:r>
      <w:r w:rsidR="0086334C">
        <w:rPr>
          <w:rFonts w:ascii="Times New Roman" w:hAnsi="Times New Roman"/>
          <w:sz w:val="21"/>
          <w:szCs w:val="21"/>
        </w:rPr>
        <w:t>regular assignments</w:t>
      </w:r>
      <w:r w:rsidR="00E354A7">
        <w:rPr>
          <w:rFonts w:ascii="Times New Roman" w:hAnsi="Times New Roman"/>
          <w:sz w:val="21"/>
          <w:szCs w:val="21"/>
        </w:rPr>
        <w:t>, you’ll also receive valuable feedback from your professor that will improve the quality of your work in major course projects – and in your search for continued learning/work beyond graduation.</w:t>
      </w:r>
    </w:p>
    <w:p w14:paraId="20082A14" w14:textId="394E2511" w:rsidR="00E45451" w:rsidRPr="00E45451" w:rsidRDefault="00E45451" w:rsidP="00E45451">
      <w:pPr>
        <w:pStyle w:val="ListParagraph"/>
        <w:numPr>
          <w:ilvl w:val="0"/>
          <w:numId w:val="14"/>
        </w:numPr>
        <w:spacing w:line="0" w:lineRule="atLeast"/>
        <w:rPr>
          <w:rFonts w:ascii="Times New Roman" w:hAnsi="Times New Roman"/>
          <w:i/>
          <w:sz w:val="21"/>
          <w:szCs w:val="21"/>
        </w:rPr>
      </w:pPr>
      <w:r w:rsidRPr="00E45451">
        <w:rPr>
          <w:rFonts w:ascii="Times New Roman" w:hAnsi="Times New Roman"/>
          <w:i/>
          <w:sz w:val="21"/>
          <w:szCs w:val="21"/>
        </w:rPr>
        <w:t>Addresses</w:t>
      </w:r>
      <w:r w:rsidR="00AE7E9B">
        <w:rPr>
          <w:rFonts w:ascii="Times New Roman" w:hAnsi="Times New Roman"/>
          <w:i/>
          <w:sz w:val="21"/>
          <w:szCs w:val="21"/>
        </w:rPr>
        <w:t xml:space="preserve"> </w:t>
      </w:r>
      <w:r w:rsidR="00F05B26">
        <w:rPr>
          <w:rFonts w:ascii="Times New Roman" w:hAnsi="Times New Roman"/>
          <w:i/>
          <w:sz w:val="21"/>
          <w:szCs w:val="21"/>
        </w:rPr>
        <w:t>learning outcomes 1</w:t>
      </w:r>
      <w:r w:rsidR="00173571">
        <w:rPr>
          <w:rFonts w:ascii="Times New Roman" w:hAnsi="Times New Roman"/>
          <w:i/>
          <w:sz w:val="21"/>
          <w:szCs w:val="21"/>
        </w:rPr>
        <w:t>-</w:t>
      </w:r>
      <w:r w:rsidR="00A051A8">
        <w:rPr>
          <w:rFonts w:ascii="Times New Roman" w:hAnsi="Times New Roman"/>
          <w:i/>
          <w:sz w:val="21"/>
          <w:szCs w:val="21"/>
        </w:rPr>
        <w:t>7</w:t>
      </w:r>
      <w:r w:rsidR="003D53B7">
        <w:rPr>
          <w:rFonts w:ascii="Times New Roman" w:hAnsi="Times New Roman"/>
          <w:i/>
          <w:sz w:val="21"/>
          <w:szCs w:val="21"/>
        </w:rPr>
        <w:t xml:space="preserve"> and </w:t>
      </w:r>
      <w:r w:rsidRPr="00E45451">
        <w:rPr>
          <w:rFonts w:ascii="Times New Roman" w:hAnsi="Times New Roman"/>
          <w:i/>
          <w:sz w:val="21"/>
          <w:szCs w:val="21"/>
        </w:rPr>
        <w:t>IDEA objective</w:t>
      </w:r>
      <w:r w:rsidR="00FA7B80">
        <w:rPr>
          <w:rFonts w:ascii="Times New Roman" w:hAnsi="Times New Roman"/>
          <w:i/>
          <w:sz w:val="21"/>
          <w:szCs w:val="21"/>
        </w:rPr>
        <w:t>s</w:t>
      </w:r>
      <w:r w:rsidR="003B064D">
        <w:rPr>
          <w:rFonts w:ascii="Times New Roman" w:hAnsi="Times New Roman"/>
          <w:i/>
          <w:sz w:val="21"/>
          <w:szCs w:val="21"/>
        </w:rPr>
        <w:t xml:space="preserve"> </w:t>
      </w:r>
      <w:r w:rsidR="00A051A8">
        <w:rPr>
          <w:rFonts w:ascii="Times New Roman" w:hAnsi="Times New Roman"/>
          <w:i/>
          <w:sz w:val="21"/>
          <w:szCs w:val="21"/>
        </w:rPr>
        <w:t>4</w:t>
      </w:r>
      <w:r w:rsidR="00FA7B80">
        <w:rPr>
          <w:rFonts w:ascii="Times New Roman" w:hAnsi="Times New Roman"/>
          <w:i/>
          <w:sz w:val="21"/>
          <w:szCs w:val="21"/>
        </w:rPr>
        <w:t xml:space="preserve">, </w:t>
      </w:r>
      <w:r w:rsidR="00F05B26">
        <w:rPr>
          <w:rFonts w:ascii="Times New Roman" w:hAnsi="Times New Roman"/>
          <w:i/>
          <w:sz w:val="21"/>
          <w:szCs w:val="21"/>
        </w:rPr>
        <w:t>8</w:t>
      </w:r>
      <w:r w:rsidR="00FA7B80">
        <w:rPr>
          <w:rFonts w:ascii="Times New Roman" w:hAnsi="Times New Roman"/>
          <w:i/>
          <w:sz w:val="21"/>
          <w:szCs w:val="21"/>
        </w:rPr>
        <w:t>, and</w:t>
      </w:r>
      <w:r w:rsidR="00A051A8">
        <w:rPr>
          <w:rFonts w:ascii="Times New Roman" w:hAnsi="Times New Roman"/>
          <w:i/>
          <w:sz w:val="21"/>
          <w:szCs w:val="21"/>
        </w:rPr>
        <w:t xml:space="preserve"> 10</w:t>
      </w:r>
      <w:r w:rsidR="00AE7E9B">
        <w:rPr>
          <w:rFonts w:ascii="Times New Roman" w:hAnsi="Times New Roman"/>
          <w:i/>
          <w:sz w:val="21"/>
          <w:szCs w:val="21"/>
        </w:rPr>
        <w:t>.</w:t>
      </w:r>
    </w:p>
    <w:p w14:paraId="7A36EB60" w14:textId="01996AE1" w:rsidR="0041016D" w:rsidRDefault="0041016D" w:rsidP="00E45451">
      <w:pPr>
        <w:rPr>
          <w:rFonts w:ascii="Times New Roman" w:hAnsi="Times New Roman"/>
          <w:sz w:val="21"/>
          <w:szCs w:val="21"/>
        </w:rPr>
      </w:pPr>
    </w:p>
    <w:p w14:paraId="78AFB27B" w14:textId="5A128B29" w:rsidR="00625AC7" w:rsidRDefault="00625AC7" w:rsidP="00625AC7">
      <w:pPr>
        <w:spacing w:line="0" w:lineRule="atLeast"/>
        <w:ind w:left="720"/>
        <w:rPr>
          <w:rFonts w:ascii="Times New Roman" w:hAnsi="Times New Roman"/>
          <w:sz w:val="21"/>
          <w:szCs w:val="21"/>
        </w:rPr>
      </w:pPr>
      <w:r>
        <w:rPr>
          <w:rFonts w:ascii="Times New Roman" w:hAnsi="Times New Roman"/>
          <w:b/>
          <w:sz w:val="21"/>
          <w:szCs w:val="21"/>
        </w:rPr>
        <w:t>Reflective Paper on Sustainability as a Concept and Practice</w:t>
      </w:r>
      <w:r w:rsidRPr="00AF6202">
        <w:rPr>
          <w:rFonts w:ascii="Times New Roman" w:hAnsi="Times New Roman"/>
          <w:b/>
          <w:sz w:val="21"/>
          <w:szCs w:val="21"/>
        </w:rPr>
        <w:t xml:space="preserve">, </w:t>
      </w:r>
      <w:r w:rsidR="00312B0F">
        <w:rPr>
          <w:rFonts w:ascii="Times New Roman" w:hAnsi="Times New Roman"/>
          <w:b/>
          <w:sz w:val="21"/>
          <w:szCs w:val="21"/>
        </w:rPr>
        <w:t>5</w:t>
      </w:r>
      <w:r w:rsidRPr="00AF6202">
        <w:rPr>
          <w:rFonts w:ascii="Times New Roman" w:hAnsi="Times New Roman"/>
          <w:b/>
          <w:sz w:val="21"/>
          <w:szCs w:val="21"/>
        </w:rPr>
        <w:t xml:space="preserve">% of final grade: </w:t>
      </w:r>
      <w:r>
        <w:rPr>
          <w:rFonts w:ascii="Times New Roman" w:hAnsi="Times New Roman"/>
          <w:sz w:val="21"/>
          <w:szCs w:val="21"/>
        </w:rPr>
        <w:t>You will be asked to write a reflective paper that synthesizes your understanding of sustainability as a concept and practice and the meaning of sustainability to your personal and professional life. This essay will allow you to demonstrate your synthesis of the breadth and depth of your education as a foundation for meaningful work and life and for communicating about sustainability with professionals and the general public. Specific instructions for this essay will be provided in class and via Canvas.</w:t>
      </w:r>
    </w:p>
    <w:p w14:paraId="075F03E9" w14:textId="51953064" w:rsidR="00625AC7" w:rsidRPr="00E45451" w:rsidRDefault="00625AC7" w:rsidP="00625AC7">
      <w:pPr>
        <w:pStyle w:val="ListParagraph"/>
        <w:numPr>
          <w:ilvl w:val="0"/>
          <w:numId w:val="14"/>
        </w:numPr>
        <w:spacing w:line="0" w:lineRule="atLeast"/>
        <w:rPr>
          <w:rFonts w:ascii="Times New Roman" w:hAnsi="Times New Roman"/>
          <w:i/>
          <w:sz w:val="21"/>
          <w:szCs w:val="21"/>
        </w:rPr>
      </w:pPr>
      <w:r w:rsidRPr="00E45451">
        <w:rPr>
          <w:rFonts w:ascii="Times New Roman" w:hAnsi="Times New Roman"/>
          <w:i/>
          <w:sz w:val="21"/>
          <w:szCs w:val="21"/>
        </w:rPr>
        <w:t>Addresses</w:t>
      </w:r>
      <w:r>
        <w:rPr>
          <w:rFonts w:ascii="Times New Roman" w:hAnsi="Times New Roman"/>
          <w:i/>
          <w:sz w:val="21"/>
          <w:szCs w:val="21"/>
        </w:rPr>
        <w:t xml:space="preserve"> learning outcomes </w:t>
      </w:r>
      <w:r w:rsidR="00A051A8">
        <w:rPr>
          <w:rFonts w:ascii="Times New Roman" w:hAnsi="Times New Roman"/>
          <w:i/>
          <w:sz w:val="21"/>
          <w:szCs w:val="21"/>
        </w:rPr>
        <w:t>1, 4, and 6-7</w:t>
      </w:r>
      <w:r>
        <w:rPr>
          <w:rFonts w:ascii="Times New Roman" w:hAnsi="Times New Roman"/>
          <w:i/>
          <w:sz w:val="21"/>
          <w:szCs w:val="21"/>
        </w:rPr>
        <w:t xml:space="preserve"> and </w:t>
      </w:r>
      <w:r w:rsidRPr="00E45451">
        <w:rPr>
          <w:rFonts w:ascii="Times New Roman" w:hAnsi="Times New Roman"/>
          <w:i/>
          <w:sz w:val="21"/>
          <w:szCs w:val="21"/>
        </w:rPr>
        <w:t>IDEA objective</w:t>
      </w:r>
      <w:r>
        <w:rPr>
          <w:rFonts w:ascii="Times New Roman" w:hAnsi="Times New Roman"/>
          <w:i/>
          <w:sz w:val="21"/>
          <w:szCs w:val="21"/>
        </w:rPr>
        <w:t xml:space="preserve">s </w:t>
      </w:r>
      <w:r w:rsidR="00A051A8">
        <w:rPr>
          <w:rFonts w:ascii="Times New Roman" w:hAnsi="Times New Roman"/>
          <w:i/>
          <w:sz w:val="21"/>
          <w:szCs w:val="21"/>
        </w:rPr>
        <w:t>4, 8,</w:t>
      </w:r>
      <w:r>
        <w:rPr>
          <w:rFonts w:ascii="Times New Roman" w:hAnsi="Times New Roman"/>
          <w:i/>
          <w:sz w:val="21"/>
          <w:szCs w:val="21"/>
        </w:rPr>
        <w:t xml:space="preserve"> and </w:t>
      </w:r>
      <w:r w:rsidR="00A051A8">
        <w:rPr>
          <w:rFonts w:ascii="Times New Roman" w:hAnsi="Times New Roman"/>
          <w:i/>
          <w:sz w:val="21"/>
          <w:szCs w:val="21"/>
        </w:rPr>
        <w:t>10</w:t>
      </w:r>
      <w:r>
        <w:rPr>
          <w:rFonts w:ascii="Times New Roman" w:hAnsi="Times New Roman"/>
          <w:i/>
          <w:sz w:val="21"/>
          <w:szCs w:val="21"/>
        </w:rPr>
        <w:t>.</w:t>
      </w:r>
    </w:p>
    <w:p w14:paraId="75A5E784" w14:textId="77777777" w:rsidR="00625AC7" w:rsidRPr="001C2F6E" w:rsidRDefault="00625AC7" w:rsidP="00E45451">
      <w:pPr>
        <w:rPr>
          <w:rFonts w:ascii="Times New Roman" w:hAnsi="Times New Roman"/>
          <w:sz w:val="21"/>
          <w:szCs w:val="21"/>
        </w:rPr>
      </w:pPr>
    </w:p>
    <w:p w14:paraId="6438C134" w14:textId="77777777" w:rsidR="0086334C" w:rsidRDefault="0086334C">
      <w:pPr>
        <w:widowControl/>
        <w:rPr>
          <w:rFonts w:ascii="Times New Roman" w:hAnsi="Times New Roman"/>
          <w:b/>
          <w:bCs/>
          <w:sz w:val="21"/>
          <w:szCs w:val="21"/>
        </w:rPr>
      </w:pPr>
      <w:r>
        <w:rPr>
          <w:rFonts w:ascii="Times New Roman" w:hAnsi="Times New Roman"/>
          <w:b/>
          <w:bCs/>
          <w:sz w:val="21"/>
          <w:szCs w:val="21"/>
        </w:rPr>
        <w:br w:type="page"/>
      </w:r>
    </w:p>
    <w:p w14:paraId="32161C1C" w14:textId="5475C651" w:rsidR="00E45451" w:rsidRPr="00E45451" w:rsidRDefault="00312B0F" w:rsidP="00E45451">
      <w:pPr>
        <w:ind w:left="720"/>
        <w:rPr>
          <w:rFonts w:ascii="Times New Roman" w:hAnsi="Times New Roman"/>
          <w:b/>
          <w:bCs/>
          <w:sz w:val="21"/>
          <w:szCs w:val="21"/>
        </w:rPr>
      </w:pPr>
      <w:r>
        <w:rPr>
          <w:rFonts w:ascii="Times New Roman" w:hAnsi="Times New Roman"/>
          <w:b/>
          <w:bCs/>
          <w:sz w:val="21"/>
          <w:szCs w:val="21"/>
        </w:rPr>
        <w:lastRenderedPageBreak/>
        <w:t>Professional Portfolio</w:t>
      </w:r>
      <w:r w:rsidR="004F4C6D">
        <w:rPr>
          <w:rFonts w:ascii="Times New Roman" w:hAnsi="Times New Roman"/>
          <w:b/>
          <w:bCs/>
          <w:sz w:val="21"/>
          <w:szCs w:val="21"/>
        </w:rPr>
        <w:t xml:space="preserve">: </w:t>
      </w:r>
      <w:r>
        <w:rPr>
          <w:rFonts w:ascii="Times New Roman" w:hAnsi="Times New Roman"/>
          <w:b/>
          <w:bCs/>
          <w:sz w:val="21"/>
          <w:szCs w:val="21"/>
        </w:rPr>
        <w:t>2</w:t>
      </w:r>
      <w:r w:rsidR="00775E42">
        <w:rPr>
          <w:rFonts w:ascii="Times New Roman" w:hAnsi="Times New Roman"/>
          <w:b/>
          <w:bCs/>
          <w:sz w:val="21"/>
          <w:szCs w:val="21"/>
        </w:rPr>
        <w:t>0</w:t>
      </w:r>
      <w:r w:rsidR="00E45451" w:rsidRPr="001C2F6E">
        <w:rPr>
          <w:rFonts w:ascii="Times New Roman" w:hAnsi="Times New Roman"/>
          <w:b/>
          <w:bCs/>
          <w:sz w:val="21"/>
          <w:szCs w:val="21"/>
        </w:rPr>
        <w:t>% of final grade</w:t>
      </w:r>
      <w:r w:rsidR="00E45451">
        <w:rPr>
          <w:rFonts w:ascii="Times New Roman" w:hAnsi="Times New Roman"/>
          <w:b/>
          <w:bCs/>
          <w:sz w:val="21"/>
          <w:szCs w:val="21"/>
        </w:rPr>
        <w:t xml:space="preserve">: </w:t>
      </w:r>
      <w:r w:rsidR="00BE27F0">
        <w:rPr>
          <w:rFonts w:ascii="Times New Roman" w:hAnsi="Times New Roman"/>
          <w:bCs/>
          <w:sz w:val="21"/>
          <w:szCs w:val="21"/>
        </w:rPr>
        <w:t>You</w:t>
      </w:r>
      <w:r w:rsidR="00E354A7">
        <w:rPr>
          <w:rFonts w:ascii="Times New Roman" w:hAnsi="Times New Roman"/>
          <w:bCs/>
          <w:sz w:val="21"/>
          <w:szCs w:val="21"/>
        </w:rPr>
        <w:t xml:space="preserve"> will create an online portfolio using LinkedIn, </w:t>
      </w:r>
      <w:proofErr w:type="spellStart"/>
      <w:r w:rsidR="00E354A7">
        <w:rPr>
          <w:rFonts w:ascii="Times New Roman" w:hAnsi="Times New Roman"/>
          <w:bCs/>
          <w:sz w:val="21"/>
          <w:szCs w:val="21"/>
        </w:rPr>
        <w:t>Wix</w:t>
      </w:r>
      <w:proofErr w:type="spellEnd"/>
      <w:r w:rsidR="00E354A7">
        <w:rPr>
          <w:rFonts w:ascii="Times New Roman" w:hAnsi="Times New Roman"/>
          <w:bCs/>
          <w:sz w:val="21"/>
          <w:szCs w:val="21"/>
        </w:rPr>
        <w:t xml:space="preserve">, or another online platform. </w:t>
      </w:r>
      <w:r w:rsidR="00E354A7">
        <w:rPr>
          <w:rFonts w:ascii="Times New Roman" w:hAnsi="Times New Roman"/>
          <w:sz w:val="21"/>
          <w:szCs w:val="21"/>
        </w:rPr>
        <w:t>Your portfolio</w:t>
      </w:r>
      <w:r w:rsidR="00BE27F0">
        <w:rPr>
          <w:rFonts w:ascii="Times New Roman" w:hAnsi="Times New Roman"/>
          <w:sz w:val="21"/>
          <w:szCs w:val="21"/>
        </w:rPr>
        <w:t xml:space="preserve"> will be developed in stages </w:t>
      </w:r>
      <w:r w:rsidR="0058004A">
        <w:rPr>
          <w:rFonts w:ascii="Times New Roman" w:hAnsi="Times New Roman"/>
          <w:sz w:val="21"/>
          <w:szCs w:val="21"/>
        </w:rPr>
        <w:t>throughout</w:t>
      </w:r>
      <w:r w:rsidR="00BE27F0">
        <w:rPr>
          <w:rFonts w:ascii="Times New Roman" w:hAnsi="Times New Roman"/>
          <w:sz w:val="21"/>
          <w:szCs w:val="21"/>
        </w:rPr>
        <w:t xml:space="preserve"> the term</w:t>
      </w:r>
      <w:r w:rsidR="00E354A7">
        <w:rPr>
          <w:rFonts w:ascii="Times New Roman" w:hAnsi="Times New Roman"/>
          <w:sz w:val="21"/>
          <w:szCs w:val="21"/>
        </w:rPr>
        <w:t xml:space="preserve"> through regular course assignments. </w:t>
      </w:r>
      <w:r w:rsidR="0086334C">
        <w:rPr>
          <w:rFonts w:ascii="Times New Roman" w:hAnsi="Times New Roman"/>
          <w:sz w:val="21"/>
          <w:szCs w:val="21"/>
        </w:rPr>
        <w:t>As your</w:t>
      </w:r>
      <w:r w:rsidR="00E354A7">
        <w:rPr>
          <w:rFonts w:ascii="Times New Roman" w:hAnsi="Times New Roman"/>
          <w:sz w:val="21"/>
          <w:szCs w:val="21"/>
        </w:rPr>
        <w:t xml:space="preserve"> online professional presence</w:t>
      </w:r>
      <w:r w:rsidR="0086334C">
        <w:rPr>
          <w:rFonts w:ascii="Times New Roman" w:hAnsi="Times New Roman"/>
          <w:sz w:val="21"/>
          <w:szCs w:val="21"/>
        </w:rPr>
        <w:t>, your portfolio</w:t>
      </w:r>
      <w:r w:rsidR="00E354A7">
        <w:rPr>
          <w:rFonts w:ascii="Times New Roman" w:hAnsi="Times New Roman"/>
          <w:sz w:val="21"/>
          <w:szCs w:val="21"/>
        </w:rPr>
        <w:t xml:space="preserve"> is geared toward helping you present your knowledge, skills, and abilities in the field in the best light possible for the audience(s) you want to reach.</w:t>
      </w:r>
    </w:p>
    <w:p w14:paraId="7E4D1805" w14:textId="65867376" w:rsidR="00E45451" w:rsidRPr="00E45451" w:rsidRDefault="00E45451" w:rsidP="00E45451">
      <w:pPr>
        <w:pStyle w:val="ListParagraph"/>
        <w:numPr>
          <w:ilvl w:val="0"/>
          <w:numId w:val="14"/>
        </w:numPr>
        <w:rPr>
          <w:rFonts w:ascii="Times New Roman" w:hAnsi="Times New Roman"/>
          <w:i/>
          <w:sz w:val="21"/>
          <w:szCs w:val="21"/>
        </w:rPr>
      </w:pPr>
      <w:r w:rsidRPr="00E45451">
        <w:rPr>
          <w:rFonts w:ascii="Times New Roman" w:hAnsi="Times New Roman"/>
          <w:i/>
          <w:sz w:val="21"/>
          <w:szCs w:val="21"/>
        </w:rPr>
        <w:t>Addresses learni</w:t>
      </w:r>
      <w:r w:rsidR="00AE7E9B">
        <w:rPr>
          <w:rFonts w:ascii="Times New Roman" w:hAnsi="Times New Roman"/>
          <w:i/>
          <w:sz w:val="21"/>
          <w:szCs w:val="21"/>
        </w:rPr>
        <w:t>ng outcome</w:t>
      </w:r>
      <w:r w:rsidR="00E233AB">
        <w:rPr>
          <w:rFonts w:ascii="Times New Roman" w:hAnsi="Times New Roman"/>
          <w:i/>
          <w:sz w:val="21"/>
          <w:szCs w:val="21"/>
        </w:rPr>
        <w:t>s</w:t>
      </w:r>
      <w:r w:rsidR="0086334C">
        <w:rPr>
          <w:rFonts w:ascii="Times New Roman" w:hAnsi="Times New Roman"/>
          <w:i/>
          <w:sz w:val="21"/>
          <w:szCs w:val="21"/>
        </w:rPr>
        <w:t xml:space="preserve"> </w:t>
      </w:r>
      <w:r w:rsidR="00E233AB">
        <w:rPr>
          <w:rFonts w:ascii="Times New Roman" w:hAnsi="Times New Roman"/>
          <w:i/>
          <w:sz w:val="21"/>
          <w:szCs w:val="21"/>
        </w:rPr>
        <w:t>1</w:t>
      </w:r>
      <w:r w:rsidR="00A051A8">
        <w:rPr>
          <w:rFonts w:ascii="Times New Roman" w:hAnsi="Times New Roman"/>
          <w:i/>
          <w:sz w:val="21"/>
          <w:szCs w:val="21"/>
        </w:rPr>
        <w:t xml:space="preserve"> </w:t>
      </w:r>
      <w:r w:rsidR="00FA7B80">
        <w:rPr>
          <w:rFonts w:ascii="Times New Roman" w:hAnsi="Times New Roman"/>
          <w:i/>
          <w:sz w:val="21"/>
          <w:szCs w:val="21"/>
        </w:rPr>
        <w:t xml:space="preserve">and </w:t>
      </w:r>
      <w:r w:rsidR="009E1C9F">
        <w:rPr>
          <w:rFonts w:ascii="Times New Roman" w:hAnsi="Times New Roman"/>
          <w:i/>
          <w:sz w:val="21"/>
          <w:szCs w:val="21"/>
        </w:rPr>
        <w:t>3</w:t>
      </w:r>
      <w:r w:rsidR="00A051A8">
        <w:rPr>
          <w:rFonts w:ascii="Times New Roman" w:hAnsi="Times New Roman"/>
          <w:i/>
          <w:sz w:val="21"/>
          <w:szCs w:val="21"/>
        </w:rPr>
        <w:t>-7</w:t>
      </w:r>
      <w:r w:rsidR="00BE27F0">
        <w:rPr>
          <w:rFonts w:ascii="Times New Roman" w:hAnsi="Times New Roman"/>
          <w:i/>
          <w:sz w:val="21"/>
          <w:szCs w:val="21"/>
        </w:rPr>
        <w:t xml:space="preserve"> and IDEA objective</w:t>
      </w:r>
      <w:r w:rsidR="00AE7E9B">
        <w:rPr>
          <w:rFonts w:ascii="Times New Roman" w:hAnsi="Times New Roman"/>
          <w:i/>
          <w:sz w:val="21"/>
          <w:szCs w:val="21"/>
        </w:rPr>
        <w:t xml:space="preserve">s </w:t>
      </w:r>
      <w:r w:rsidR="00BE27F0">
        <w:rPr>
          <w:rFonts w:ascii="Times New Roman" w:hAnsi="Times New Roman"/>
          <w:i/>
          <w:sz w:val="21"/>
          <w:szCs w:val="21"/>
        </w:rPr>
        <w:t xml:space="preserve">8 and </w:t>
      </w:r>
      <w:r w:rsidR="00A051A8">
        <w:rPr>
          <w:rFonts w:ascii="Times New Roman" w:hAnsi="Times New Roman"/>
          <w:i/>
          <w:sz w:val="21"/>
          <w:szCs w:val="21"/>
        </w:rPr>
        <w:t>10</w:t>
      </w:r>
      <w:r w:rsidRPr="00E45451">
        <w:rPr>
          <w:rFonts w:ascii="Times New Roman" w:hAnsi="Times New Roman"/>
          <w:i/>
          <w:sz w:val="21"/>
          <w:szCs w:val="21"/>
        </w:rPr>
        <w:t>.</w:t>
      </w:r>
    </w:p>
    <w:p w14:paraId="6E9F61CD" w14:textId="77777777" w:rsidR="00E45451" w:rsidRPr="001C2F6E" w:rsidRDefault="00E45451" w:rsidP="00E45451">
      <w:pPr>
        <w:ind w:left="1440"/>
        <w:rPr>
          <w:rFonts w:ascii="Times New Roman" w:hAnsi="Times New Roman"/>
          <w:sz w:val="21"/>
          <w:szCs w:val="21"/>
        </w:rPr>
      </w:pPr>
    </w:p>
    <w:p w14:paraId="1EC3076C" w14:textId="7C79F9CE" w:rsidR="00E354A7" w:rsidRDefault="00312B0F" w:rsidP="00E354A7">
      <w:pPr>
        <w:ind w:left="720"/>
        <w:rPr>
          <w:rFonts w:ascii="Times New Roman" w:hAnsi="Times New Roman"/>
          <w:sz w:val="21"/>
          <w:szCs w:val="21"/>
        </w:rPr>
      </w:pPr>
      <w:r>
        <w:rPr>
          <w:rFonts w:ascii="Times New Roman" w:hAnsi="Times New Roman"/>
          <w:b/>
          <w:sz w:val="21"/>
          <w:szCs w:val="21"/>
        </w:rPr>
        <w:t>Professional Direction Project</w:t>
      </w:r>
      <w:r w:rsidR="004F4C6D">
        <w:rPr>
          <w:rFonts w:ascii="Times New Roman" w:hAnsi="Times New Roman"/>
          <w:b/>
          <w:sz w:val="21"/>
          <w:szCs w:val="21"/>
        </w:rPr>
        <w:t xml:space="preserve">: </w:t>
      </w:r>
      <w:r>
        <w:rPr>
          <w:rFonts w:ascii="Times New Roman" w:hAnsi="Times New Roman"/>
          <w:b/>
          <w:sz w:val="21"/>
          <w:szCs w:val="21"/>
        </w:rPr>
        <w:t>2</w:t>
      </w:r>
      <w:r w:rsidR="00775E42">
        <w:rPr>
          <w:rFonts w:ascii="Times New Roman" w:hAnsi="Times New Roman"/>
          <w:b/>
          <w:sz w:val="21"/>
          <w:szCs w:val="21"/>
        </w:rPr>
        <w:t>0</w:t>
      </w:r>
      <w:r w:rsidR="00E45451" w:rsidRPr="001C2F6E">
        <w:rPr>
          <w:rFonts w:ascii="Times New Roman" w:hAnsi="Times New Roman"/>
          <w:b/>
          <w:sz w:val="21"/>
          <w:szCs w:val="21"/>
        </w:rPr>
        <w:t>% of final grade</w:t>
      </w:r>
      <w:r w:rsidR="00E45451">
        <w:rPr>
          <w:rFonts w:ascii="Times New Roman" w:hAnsi="Times New Roman"/>
          <w:b/>
          <w:sz w:val="21"/>
          <w:szCs w:val="21"/>
        </w:rPr>
        <w:t xml:space="preserve">: </w:t>
      </w:r>
      <w:r w:rsidR="00E45451" w:rsidRPr="001C2F6E">
        <w:rPr>
          <w:rFonts w:ascii="Times New Roman" w:hAnsi="Times New Roman"/>
          <w:sz w:val="21"/>
          <w:szCs w:val="21"/>
        </w:rPr>
        <w:t xml:space="preserve">You will also </w:t>
      </w:r>
      <w:r w:rsidR="00E354A7">
        <w:rPr>
          <w:rFonts w:ascii="Times New Roman" w:hAnsi="Times New Roman"/>
          <w:sz w:val="21"/>
          <w:szCs w:val="21"/>
        </w:rPr>
        <w:t xml:space="preserve">complete a project in which you seek out </w:t>
      </w:r>
      <w:r w:rsidR="00541E25">
        <w:rPr>
          <w:rFonts w:ascii="Times New Roman" w:hAnsi="Times New Roman"/>
          <w:sz w:val="21"/>
          <w:szCs w:val="21"/>
        </w:rPr>
        <w:t xml:space="preserve">career/educational opportunities (jobs, graduate school programs, business opportunities, other opportunities) and </w:t>
      </w:r>
      <w:r w:rsidR="00E354A7">
        <w:rPr>
          <w:rFonts w:ascii="Times New Roman" w:hAnsi="Times New Roman"/>
          <w:sz w:val="21"/>
          <w:szCs w:val="21"/>
        </w:rPr>
        <w:t xml:space="preserve">develop appropriate materials for pursuing </w:t>
      </w:r>
      <w:r w:rsidR="00541E25">
        <w:rPr>
          <w:rFonts w:ascii="Times New Roman" w:hAnsi="Times New Roman"/>
          <w:sz w:val="21"/>
          <w:szCs w:val="21"/>
        </w:rPr>
        <w:t>one or more of them</w:t>
      </w:r>
      <w:r w:rsidR="00E354A7">
        <w:rPr>
          <w:rFonts w:ascii="Times New Roman" w:hAnsi="Times New Roman"/>
          <w:sz w:val="21"/>
          <w:szCs w:val="21"/>
        </w:rPr>
        <w:t>. This</w:t>
      </w:r>
      <w:r w:rsidR="0086334C">
        <w:rPr>
          <w:rFonts w:ascii="Times New Roman" w:hAnsi="Times New Roman"/>
          <w:sz w:val="21"/>
          <w:szCs w:val="21"/>
        </w:rPr>
        <w:t xml:space="preserve"> </w:t>
      </w:r>
      <w:r w:rsidR="00E354A7">
        <w:rPr>
          <w:rFonts w:ascii="Times New Roman" w:hAnsi="Times New Roman"/>
          <w:sz w:val="21"/>
          <w:szCs w:val="21"/>
        </w:rPr>
        <w:t xml:space="preserve">project </w:t>
      </w:r>
      <w:r w:rsidR="0086334C">
        <w:rPr>
          <w:rFonts w:ascii="Times New Roman" w:hAnsi="Times New Roman"/>
          <w:sz w:val="21"/>
          <w:szCs w:val="21"/>
        </w:rPr>
        <w:t>offers you a</w:t>
      </w:r>
      <w:r w:rsidR="00E354A7">
        <w:rPr>
          <w:rFonts w:ascii="Times New Roman" w:hAnsi="Times New Roman"/>
          <w:sz w:val="21"/>
          <w:szCs w:val="21"/>
        </w:rPr>
        <w:t xml:space="preserve"> chance to apply </w:t>
      </w:r>
      <w:r w:rsidR="0086334C">
        <w:rPr>
          <w:rFonts w:ascii="Times New Roman" w:hAnsi="Times New Roman"/>
          <w:sz w:val="21"/>
          <w:szCs w:val="21"/>
        </w:rPr>
        <w:t>the products you create</w:t>
      </w:r>
      <w:r w:rsidR="00541E25">
        <w:rPr>
          <w:rFonts w:ascii="Times New Roman" w:hAnsi="Times New Roman"/>
          <w:sz w:val="21"/>
          <w:szCs w:val="21"/>
        </w:rPr>
        <w:t xml:space="preserve"> to the real world, or y</w:t>
      </w:r>
      <w:r w:rsidR="00E354A7">
        <w:rPr>
          <w:rFonts w:ascii="Times New Roman" w:hAnsi="Times New Roman"/>
          <w:sz w:val="21"/>
          <w:szCs w:val="21"/>
        </w:rPr>
        <w:t xml:space="preserve">ou may choose to use this project as practice </w:t>
      </w:r>
      <w:r w:rsidR="00541E25">
        <w:rPr>
          <w:rFonts w:ascii="Times New Roman" w:hAnsi="Times New Roman"/>
          <w:sz w:val="21"/>
          <w:szCs w:val="21"/>
        </w:rPr>
        <w:t xml:space="preserve">toward </w:t>
      </w:r>
      <w:r w:rsidR="00E354A7">
        <w:rPr>
          <w:rFonts w:ascii="Times New Roman" w:hAnsi="Times New Roman"/>
          <w:sz w:val="21"/>
          <w:szCs w:val="21"/>
        </w:rPr>
        <w:t xml:space="preserve">developing materials for </w:t>
      </w:r>
      <w:r w:rsidR="00541E25">
        <w:rPr>
          <w:rFonts w:ascii="Times New Roman" w:hAnsi="Times New Roman"/>
          <w:sz w:val="21"/>
          <w:szCs w:val="21"/>
        </w:rPr>
        <w:t xml:space="preserve">future, </w:t>
      </w:r>
      <w:r w:rsidR="00E354A7">
        <w:rPr>
          <w:rFonts w:ascii="Times New Roman" w:hAnsi="Times New Roman"/>
          <w:sz w:val="21"/>
          <w:szCs w:val="21"/>
        </w:rPr>
        <w:t>related opportunities.</w:t>
      </w:r>
    </w:p>
    <w:p w14:paraId="1A9BCAB9" w14:textId="261A8CA1" w:rsidR="00BE27F0" w:rsidRPr="00E45451" w:rsidRDefault="00BE27F0" w:rsidP="00E354A7">
      <w:pPr>
        <w:pStyle w:val="ListParagraph"/>
        <w:numPr>
          <w:ilvl w:val="0"/>
          <w:numId w:val="14"/>
        </w:numPr>
        <w:rPr>
          <w:rFonts w:ascii="Times New Roman" w:hAnsi="Times New Roman"/>
          <w:i/>
          <w:sz w:val="21"/>
          <w:szCs w:val="21"/>
        </w:rPr>
      </w:pPr>
      <w:r w:rsidRPr="00E45451">
        <w:rPr>
          <w:rFonts w:ascii="Times New Roman" w:hAnsi="Times New Roman"/>
          <w:i/>
          <w:sz w:val="21"/>
          <w:szCs w:val="21"/>
        </w:rPr>
        <w:t>Addresses learni</w:t>
      </w:r>
      <w:r w:rsidR="00E233AB">
        <w:rPr>
          <w:rFonts w:ascii="Times New Roman" w:hAnsi="Times New Roman"/>
          <w:i/>
          <w:sz w:val="21"/>
          <w:szCs w:val="21"/>
        </w:rPr>
        <w:t xml:space="preserve">ng outcome </w:t>
      </w:r>
      <w:r w:rsidR="00A051A8">
        <w:rPr>
          <w:rFonts w:ascii="Times New Roman" w:hAnsi="Times New Roman"/>
          <w:i/>
          <w:sz w:val="21"/>
          <w:szCs w:val="21"/>
        </w:rPr>
        <w:t>1-3</w:t>
      </w:r>
      <w:r w:rsidR="00FA7B80">
        <w:rPr>
          <w:rFonts w:ascii="Times New Roman" w:hAnsi="Times New Roman"/>
          <w:i/>
          <w:sz w:val="21"/>
          <w:szCs w:val="21"/>
        </w:rPr>
        <w:t xml:space="preserve"> and 5</w:t>
      </w:r>
      <w:r w:rsidR="00A051A8">
        <w:rPr>
          <w:rFonts w:ascii="Times New Roman" w:hAnsi="Times New Roman"/>
          <w:i/>
          <w:sz w:val="21"/>
          <w:szCs w:val="21"/>
        </w:rPr>
        <w:t>-6</w:t>
      </w:r>
      <w:r>
        <w:rPr>
          <w:rFonts w:ascii="Times New Roman" w:hAnsi="Times New Roman"/>
          <w:i/>
          <w:sz w:val="21"/>
          <w:szCs w:val="21"/>
        </w:rPr>
        <w:t xml:space="preserve"> and</w:t>
      </w:r>
      <w:r w:rsidR="00E233AB">
        <w:rPr>
          <w:rFonts w:ascii="Times New Roman" w:hAnsi="Times New Roman"/>
          <w:i/>
          <w:sz w:val="21"/>
          <w:szCs w:val="21"/>
        </w:rPr>
        <w:t xml:space="preserve"> IDEA objective</w:t>
      </w:r>
      <w:r w:rsidR="009E1C9F">
        <w:rPr>
          <w:rFonts w:ascii="Times New Roman" w:hAnsi="Times New Roman"/>
          <w:i/>
          <w:sz w:val="21"/>
          <w:szCs w:val="21"/>
        </w:rPr>
        <w:t>s 4, 8, and 10</w:t>
      </w:r>
      <w:r w:rsidRPr="00E45451">
        <w:rPr>
          <w:rFonts w:ascii="Times New Roman" w:hAnsi="Times New Roman"/>
          <w:i/>
          <w:sz w:val="21"/>
          <w:szCs w:val="21"/>
        </w:rPr>
        <w:t>.</w:t>
      </w:r>
    </w:p>
    <w:p w14:paraId="4E826267" w14:textId="4E2ABFB2" w:rsidR="009E67F5" w:rsidRDefault="009E67F5" w:rsidP="004F4C6D">
      <w:pPr>
        <w:rPr>
          <w:rFonts w:ascii="Times New Roman" w:hAnsi="Times New Roman"/>
          <w:i/>
          <w:sz w:val="21"/>
          <w:szCs w:val="21"/>
        </w:rPr>
      </w:pPr>
    </w:p>
    <w:p w14:paraId="461B09B9" w14:textId="4F35BD0C" w:rsidR="0058004A" w:rsidRPr="002578D2" w:rsidRDefault="00312B0F" w:rsidP="0058004A">
      <w:pPr>
        <w:ind w:left="720"/>
        <w:rPr>
          <w:rFonts w:ascii="Times New Roman" w:hAnsi="Times New Roman"/>
          <w:sz w:val="21"/>
          <w:szCs w:val="21"/>
        </w:rPr>
      </w:pPr>
      <w:r>
        <w:rPr>
          <w:rFonts w:ascii="Times New Roman" w:hAnsi="Times New Roman"/>
          <w:b/>
          <w:sz w:val="21"/>
          <w:szCs w:val="21"/>
        </w:rPr>
        <w:t>Professional Portfolio Presentation</w:t>
      </w:r>
      <w:r w:rsidR="0058004A">
        <w:rPr>
          <w:rFonts w:ascii="Times New Roman" w:hAnsi="Times New Roman"/>
          <w:b/>
          <w:sz w:val="21"/>
          <w:szCs w:val="21"/>
        </w:rPr>
        <w:t xml:space="preserve">: </w:t>
      </w:r>
      <w:r>
        <w:rPr>
          <w:rFonts w:ascii="Times New Roman" w:hAnsi="Times New Roman"/>
          <w:b/>
          <w:sz w:val="21"/>
          <w:szCs w:val="21"/>
        </w:rPr>
        <w:t>10</w:t>
      </w:r>
      <w:r w:rsidR="0058004A" w:rsidRPr="001C2F6E">
        <w:rPr>
          <w:rFonts w:ascii="Times New Roman" w:hAnsi="Times New Roman"/>
          <w:b/>
          <w:sz w:val="21"/>
          <w:szCs w:val="21"/>
        </w:rPr>
        <w:t>% of final grade</w:t>
      </w:r>
      <w:r w:rsidR="0058004A">
        <w:rPr>
          <w:rFonts w:ascii="Times New Roman" w:hAnsi="Times New Roman"/>
          <w:b/>
          <w:sz w:val="21"/>
          <w:szCs w:val="21"/>
        </w:rPr>
        <w:t xml:space="preserve">: </w:t>
      </w:r>
      <w:r w:rsidR="0058004A" w:rsidRPr="001C2F6E">
        <w:rPr>
          <w:rFonts w:ascii="Times New Roman" w:hAnsi="Times New Roman"/>
          <w:sz w:val="21"/>
          <w:szCs w:val="21"/>
        </w:rPr>
        <w:t xml:space="preserve">You will also present </w:t>
      </w:r>
      <w:r w:rsidR="00B243A7">
        <w:rPr>
          <w:rFonts w:ascii="Times New Roman" w:hAnsi="Times New Roman"/>
          <w:sz w:val="21"/>
          <w:szCs w:val="21"/>
        </w:rPr>
        <w:t>your portfolio to the class and other members of the College community</w:t>
      </w:r>
      <w:r w:rsidR="0058004A" w:rsidRPr="001C2F6E">
        <w:rPr>
          <w:rFonts w:ascii="Times New Roman" w:hAnsi="Times New Roman"/>
          <w:sz w:val="21"/>
          <w:szCs w:val="21"/>
        </w:rPr>
        <w:t>.</w:t>
      </w:r>
      <w:r w:rsidR="0058004A">
        <w:rPr>
          <w:rFonts w:ascii="Times New Roman" w:hAnsi="Times New Roman"/>
          <w:sz w:val="21"/>
          <w:szCs w:val="21"/>
        </w:rPr>
        <w:t xml:space="preserve"> This presentation will be oral, and you will use your </w:t>
      </w:r>
      <w:r w:rsidR="00B243A7">
        <w:rPr>
          <w:rFonts w:ascii="Times New Roman" w:hAnsi="Times New Roman"/>
          <w:sz w:val="21"/>
          <w:szCs w:val="21"/>
        </w:rPr>
        <w:t>online portfolio</w:t>
      </w:r>
      <w:r w:rsidR="0058004A">
        <w:rPr>
          <w:rFonts w:ascii="Times New Roman" w:hAnsi="Times New Roman"/>
          <w:sz w:val="21"/>
          <w:szCs w:val="21"/>
        </w:rPr>
        <w:t xml:space="preserve"> as </w:t>
      </w:r>
      <w:r w:rsidR="00B243A7">
        <w:rPr>
          <w:rFonts w:ascii="Times New Roman" w:hAnsi="Times New Roman"/>
          <w:sz w:val="21"/>
          <w:szCs w:val="21"/>
        </w:rPr>
        <w:t>your</w:t>
      </w:r>
      <w:r w:rsidR="0058004A">
        <w:rPr>
          <w:rFonts w:ascii="Times New Roman" w:hAnsi="Times New Roman"/>
          <w:sz w:val="21"/>
          <w:szCs w:val="21"/>
        </w:rPr>
        <w:t xml:space="preserve"> visual aid. </w:t>
      </w:r>
      <w:r w:rsidR="00E93EE4">
        <w:rPr>
          <w:rFonts w:ascii="Times New Roman" w:hAnsi="Times New Roman"/>
          <w:sz w:val="21"/>
          <w:szCs w:val="21"/>
        </w:rPr>
        <w:t>Your will not be asked to develop a PowerPoint s</w:t>
      </w:r>
      <w:r w:rsidR="00B243A7">
        <w:rPr>
          <w:rFonts w:ascii="Times New Roman" w:hAnsi="Times New Roman"/>
          <w:sz w:val="21"/>
          <w:szCs w:val="21"/>
        </w:rPr>
        <w:t>l</w:t>
      </w:r>
      <w:r w:rsidR="00E93EE4">
        <w:rPr>
          <w:rFonts w:ascii="Times New Roman" w:hAnsi="Times New Roman"/>
          <w:sz w:val="21"/>
          <w:szCs w:val="21"/>
        </w:rPr>
        <w:t xml:space="preserve">ide set or other form of visual aid. </w:t>
      </w:r>
      <w:r w:rsidR="0058004A">
        <w:rPr>
          <w:rFonts w:ascii="Times New Roman" w:hAnsi="Times New Roman"/>
          <w:sz w:val="21"/>
          <w:szCs w:val="21"/>
        </w:rPr>
        <w:t>Details will be provided in class.</w:t>
      </w:r>
    </w:p>
    <w:p w14:paraId="1650EAA2" w14:textId="69A98307" w:rsidR="0058004A" w:rsidRPr="00E45451" w:rsidRDefault="0058004A" w:rsidP="0058004A">
      <w:pPr>
        <w:pStyle w:val="ListParagraph"/>
        <w:numPr>
          <w:ilvl w:val="0"/>
          <w:numId w:val="14"/>
        </w:numPr>
        <w:rPr>
          <w:rFonts w:ascii="Times New Roman" w:hAnsi="Times New Roman"/>
          <w:i/>
          <w:sz w:val="21"/>
          <w:szCs w:val="21"/>
        </w:rPr>
      </w:pPr>
      <w:r w:rsidRPr="00E45451">
        <w:rPr>
          <w:rFonts w:ascii="Times New Roman" w:hAnsi="Times New Roman"/>
          <w:i/>
          <w:sz w:val="21"/>
          <w:szCs w:val="21"/>
        </w:rPr>
        <w:t>Addresses learni</w:t>
      </w:r>
      <w:r>
        <w:rPr>
          <w:rFonts w:ascii="Times New Roman" w:hAnsi="Times New Roman"/>
          <w:i/>
          <w:sz w:val="21"/>
          <w:szCs w:val="21"/>
        </w:rPr>
        <w:t>ng outcom</w:t>
      </w:r>
      <w:r w:rsidR="009E1C9F">
        <w:rPr>
          <w:rFonts w:ascii="Times New Roman" w:hAnsi="Times New Roman"/>
          <w:i/>
          <w:sz w:val="21"/>
          <w:szCs w:val="21"/>
        </w:rPr>
        <w:t xml:space="preserve">es 1-3 </w:t>
      </w:r>
      <w:r>
        <w:rPr>
          <w:rFonts w:ascii="Times New Roman" w:hAnsi="Times New Roman"/>
          <w:i/>
          <w:sz w:val="21"/>
          <w:szCs w:val="21"/>
        </w:rPr>
        <w:t>and IDEA objectiv</w:t>
      </w:r>
      <w:r w:rsidR="009E1C9F">
        <w:rPr>
          <w:rFonts w:ascii="Times New Roman" w:hAnsi="Times New Roman"/>
          <w:i/>
          <w:sz w:val="21"/>
          <w:szCs w:val="21"/>
        </w:rPr>
        <w:t xml:space="preserve">es 4 and </w:t>
      </w:r>
      <w:r>
        <w:rPr>
          <w:rFonts w:ascii="Times New Roman" w:hAnsi="Times New Roman"/>
          <w:i/>
          <w:sz w:val="21"/>
          <w:szCs w:val="21"/>
        </w:rPr>
        <w:t>8</w:t>
      </w:r>
      <w:r w:rsidRPr="00E45451">
        <w:rPr>
          <w:rFonts w:ascii="Times New Roman" w:hAnsi="Times New Roman"/>
          <w:i/>
          <w:sz w:val="21"/>
          <w:szCs w:val="21"/>
        </w:rPr>
        <w:t>.</w:t>
      </w:r>
    </w:p>
    <w:p w14:paraId="01F65573" w14:textId="09DA6055" w:rsidR="00775E42" w:rsidRDefault="00775E42">
      <w:pPr>
        <w:widowControl/>
        <w:rPr>
          <w:rStyle w:val="headerlarge1"/>
          <w:rFonts w:ascii="Times New Roman" w:hAnsi="Times New Roman" w:cs="Times New Roman"/>
          <w:u w:val="single"/>
        </w:rPr>
      </w:pPr>
    </w:p>
    <w:p w14:paraId="0A2DFD8A" w14:textId="77777777" w:rsidR="00B27281" w:rsidRPr="00F84669" w:rsidRDefault="00B27281" w:rsidP="00B27281">
      <w:pPr>
        <w:pStyle w:val="ListParagraph"/>
        <w:numPr>
          <w:ilvl w:val="0"/>
          <w:numId w:val="1"/>
        </w:numPr>
        <w:rPr>
          <w:rFonts w:ascii="Times New Roman" w:hAnsi="Times New Roman"/>
          <w:bCs/>
          <w:color w:val="000000"/>
          <w:sz w:val="21"/>
          <w:szCs w:val="21"/>
        </w:rPr>
      </w:pPr>
      <w:r w:rsidRPr="00791791">
        <w:rPr>
          <w:rStyle w:val="headerlarge1"/>
          <w:rFonts w:ascii="Times New Roman" w:hAnsi="Times New Roman" w:cs="Times New Roman"/>
          <w:u w:val="single"/>
        </w:rPr>
        <w:t xml:space="preserve">Information </w:t>
      </w:r>
      <w:r>
        <w:rPr>
          <w:rStyle w:val="headerlarge1"/>
          <w:rFonts w:ascii="Times New Roman" w:hAnsi="Times New Roman" w:cs="Times New Roman"/>
          <w:u w:val="single"/>
        </w:rPr>
        <w:t>for You</w:t>
      </w:r>
      <w:r w:rsidRPr="00791791">
        <w:rPr>
          <w:rStyle w:val="headerlarge1"/>
          <w:rFonts w:ascii="Times New Roman" w:hAnsi="Times New Roman" w:cs="Times New Roman"/>
          <w:u w:val="single"/>
        </w:rPr>
        <w:t xml:space="preserve"> as a CMC Student</w:t>
      </w:r>
      <w:r w:rsidRPr="00791791">
        <w:rPr>
          <w:rStyle w:val="headerlarge1"/>
          <w:rFonts w:ascii="Times New Roman" w:hAnsi="Times New Roman" w:cs="Times New Roman"/>
          <w:b w:val="0"/>
        </w:rPr>
        <w:t>:</w:t>
      </w:r>
      <w:r>
        <w:rPr>
          <w:rStyle w:val="headerlarge1"/>
          <w:rFonts w:ascii="Times New Roman" w:hAnsi="Times New Roman" w:cs="Times New Roman"/>
          <w:b w:val="0"/>
        </w:rPr>
        <w:t xml:space="preserve"> </w:t>
      </w:r>
      <w:r w:rsidRPr="00F84669">
        <w:rPr>
          <w:rFonts w:ascii="Times New Roman" w:hAnsi="Times New Roman"/>
          <w:bCs/>
          <w:color w:val="000000"/>
          <w:sz w:val="21"/>
          <w:szCs w:val="21"/>
        </w:rPr>
        <w:t xml:space="preserve">You have a right to know certain information that the College is required by law to provide. Links on this page </w:t>
      </w:r>
      <w:r>
        <w:rPr>
          <w:rFonts w:ascii="Times New Roman" w:hAnsi="Times New Roman"/>
          <w:bCs/>
          <w:color w:val="000000"/>
          <w:sz w:val="21"/>
          <w:szCs w:val="21"/>
        </w:rPr>
        <w:t>(</w:t>
      </w:r>
      <w:hyperlink r:id="rId12" w:history="1">
        <w:r w:rsidRPr="00F84669">
          <w:rPr>
            <w:rStyle w:val="Hyperlink"/>
            <w:rFonts w:ascii="Times New Roman" w:hAnsi="Times New Roman"/>
            <w:b/>
            <w:bCs/>
            <w:sz w:val="21"/>
            <w:szCs w:val="21"/>
          </w:rPr>
          <w:t>https://coloradomtn.edu/your-right-to-know</w:t>
        </w:r>
      </w:hyperlink>
      <w:r>
        <w:rPr>
          <w:rFonts w:ascii="Times New Roman" w:hAnsi="Times New Roman"/>
          <w:bCs/>
          <w:color w:val="000000"/>
          <w:sz w:val="21"/>
          <w:szCs w:val="21"/>
        </w:rPr>
        <w:t xml:space="preserve">) </w:t>
      </w:r>
      <w:r w:rsidRPr="00F84669">
        <w:rPr>
          <w:rFonts w:ascii="Times New Roman" w:hAnsi="Times New Roman"/>
          <w:bCs/>
          <w:color w:val="000000"/>
          <w:sz w:val="21"/>
          <w:szCs w:val="21"/>
        </w:rPr>
        <w:t>will connect you with helpful information including disability services, complaint processes, policies and procedures, textbook information, registration, attendance and grading, graduation rates and much more.</w:t>
      </w:r>
      <w:r>
        <w:rPr>
          <w:rFonts w:ascii="Times New Roman" w:hAnsi="Times New Roman"/>
          <w:bCs/>
          <w:color w:val="000000"/>
          <w:sz w:val="21"/>
          <w:szCs w:val="21"/>
        </w:rPr>
        <w:t xml:space="preserve"> Some specific information available online is also summarized below, along with other course-specific policies and procedures:</w:t>
      </w:r>
    </w:p>
    <w:p w14:paraId="216452DA" w14:textId="77777777" w:rsidR="00B27281" w:rsidRPr="00F84669" w:rsidRDefault="00B27281" w:rsidP="00B27281">
      <w:pPr>
        <w:rPr>
          <w:rStyle w:val="headerlarge1"/>
          <w:rFonts w:ascii="Times New Roman" w:hAnsi="Times New Roman" w:cs="Times New Roman"/>
          <w:u w:val="single"/>
        </w:rPr>
      </w:pPr>
    </w:p>
    <w:p w14:paraId="20CB461F" w14:textId="77777777" w:rsidR="00B27281" w:rsidRPr="00366905" w:rsidRDefault="00B27281" w:rsidP="00B27281">
      <w:pPr>
        <w:pStyle w:val="ListParagraph"/>
        <w:widowControl/>
        <w:numPr>
          <w:ilvl w:val="0"/>
          <w:numId w:val="21"/>
        </w:numPr>
        <w:autoSpaceDE w:val="0"/>
        <w:autoSpaceDN w:val="0"/>
        <w:adjustRightInd w:val="0"/>
        <w:rPr>
          <w:rFonts w:ascii="Times New Roman" w:hAnsi="Times New Roman"/>
          <w:snapToGrid/>
          <w:sz w:val="21"/>
          <w:szCs w:val="21"/>
        </w:rPr>
      </w:pPr>
      <w:r w:rsidRPr="00366905">
        <w:rPr>
          <w:rFonts w:ascii="Times New Roman" w:hAnsi="Times New Roman"/>
          <w:snapToGrid/>
          <w:sz w:val="21"/>
          <w:szCs w:val="21"/>
        </w:rPr>
        <w:t>Academic honesty: plagiarism is not acceptable in this class. Plagiarism occurs when you use someone else’s work, do not cite them for their work, and claim such work as your own. Plagiarism is considered academic misconduct and will be treated as such as defined in the “Academic Policies and Requirements” section of the Colorado Mountain College Student Handbook.</w:t>
      </w:r>
    </w:p>
    <w:p w14:paraId="314DCD55" w14:textId="77777777" w:rsidR="00B27281" w:rsidRDefault="00B27281" w:rsidP="00B27281">
      <w:pPr>
        <w:pStyle w:val="ListParagraph"/>
        <w:widowControl/>
        <w:numPr>
          <w:ilvl w:val="0"/>
          <w:numId w:val="21"/>
        </w:numPr>
        <w:autoSpaceDE w:val="0"/>
        <w:autoSpaceDN w:val="0"/>
        <w:adjustRightInd w:val="0"/>
        <w:rPr>
          <w:rFonts w:ascii="Times New Roman" w:hAnsi="Times New Roman"/>
          <w:snapToGrid/>
          <w:sz w:val="21"/>
          <w:szCs w:val="21"/>
        </w:rPr>
      </w:pPr>
      <w:r w:rsidRPr="00366905">
        <w:rPr>
          <w:rFonts w:ascii="Times New Roman" w:hAnsi="Times New Roman"/>
          <w:snapToGrid/>
          <w:sz w:val="21"/>
          <w:szCs w:val="21"/>
        </w:rPr>
        <w:t xml:space="preserve">Students are responsible for course materials from assigned text(s) and reading, lectures, labs, and other assignments as required. </w:t>
      </w:r>
    </w:p>
    <w:p w14:paraId="10CB06F4" w14:textId="77777777" w:rsidR="00B27281" w:rsidRPr="00366905" w:rsidRDefault="00B27281" w:rsidP="00B27281">
      <w:pPr>
        <w:pStyle w:val="ListParagraph"/>
        <w:widowControl/>
        <w:numPr>
          <w:ilvl w:val="0"/>
          <w:numId w:val="21"/>
        </w:numPr>
        <w:autoSpaceDE w:val="0"/>
        <w:autoSpaceDN w:val="0"/>
        <w:adjustRightInd w:val="0"/>
        <w:rPr>
          <w:rFonts w:ascii="Times New Roman" w:hAnsi="Times New Roman"/>
          <w:snapToGrid/>
          <w:sz w:val="21"/>
          <w:szCs w:val="21"/>
        </w:rPr>
      </w:pPr>
      <w:r w:rsidRPr="00366905">
        <w:rPr>
          <w:rFonts w:ascii="Times New Roman" w:hAnsi="Times New Roman"/>
          <w:snapToGrid/>
          <w:sz w:val="21"/>
          <w:szCs w:val="21"/>
        </w:rPr>
        <w:t>Attendance at all class meetings is expected.</w:t>
      </w:r>
    </w:p>
    <w:p w14:paraId="57D686A5" w14:textId="77777777" w:rsidR="00B27281" w:rsidRPr="00366905" w:rsidRDefault="00B27281" w:rsidP="00B27281">
      <w:pPr>
        <w:pStyle w:val="ListParagraph"/>
        <w:widowControl/>
        <w:numPr>
          <w:ilvl w:val="0"/>
          <w:numId w:val="21"/>
        </w:numPr>
        <w:autoSpaceDE w:val="0"/>
        <w:autoSpaceDN w:val="0"/>
        <w:adjustRightInd w:val="0"/>
        <w:rPr>
          <w:rFonts w:ascii="Times New Roman" w:hAnsi="Times New Roman"/>
          <w:snapToGrid/>
          <w:sz w:val="21"/>
          <w:szCs w:val="21"/>
        </w:rPr>
      </w:pPr>
      <w:r w:rsidRPr="00366905">
        <w:rPr>
          <w:rFonts w:ascii="Times New Roman" w:hAnsi="Times New Roman"/>
          <w:snapToGrid/>
          <w:sz w:val="21"/>
          <w:szCs w:val="21"/>
        </w:rPr>
        <w:t>The instructor may alter any, or all, of this syllabus during the semester as the learning environment requires. Students will be notified in writing of changes.</w:t>
      </w:r>
    </w:p>
    <w:p w14:paraId="5BF85722" w14:textId="77777777" w:rsidR="00B27281" w:rsidRDefault="00B27281" w:rsidP="00B27281">
      <w:pPr>
        <w:pStyle w:val="ListParagraph"/>
        <w:widowControl/>
        <w:numPr>
          <w:ilvl w:val="0"/>
          <w:numId w:val="21"/>
        </w:numPr>
        <w:autoSpaceDE w:val="0"/>
        <w:autoSpaceDN w:val="0"/>
        <w:adjustRightInd w:val="0"/>
        <w:rPr>
          <w:rFonts w:ascii="Times New Roman" w:hAnsi="Times New Roman"/>
          <w:snapToGrid/>
          <w:sz w:val="21"/>
          <w:szCs w:val="21"/>
        </w:rPr>
      </w:pPr>
      <w:r w:rsidRPr="00366905">
        <w:rPr>
          <w:rFonts w:ascii="Times New Roman" w:hAnsi="Times New Roman"/>
          <w:snapToGrid/>
          <w:sz w:val="21"/>
          <w:szCs w:val="21"/>
        </w:rPr>
        <w:t>Withdrawal from this Course: Students wishing to withdra</w:t>
      </w:r>
      <w:r>
        <w:rPr>
          <w:rFonts w:ascii="Times New Roman" w:hAnsi="Times New Roman"/>
          <w:snapToGrid/>
          <w:sz w:val="21"/>
          <w:szCs w:val="21"/>
        </w:rPr>
        <w:t xml:space="preserve">w from this course must </w:t>
      </w:r>
      <w:r w:rsidRPr="00550743">
        <w:rPr>
          <w:rFonts w:ascii="Times New Roman" w:hAnsi="Times New Roman"/>
          <w:b/>
          <w:snapToGrid/>
          <w:sz w:val="21"/>
          <w:szCs w:val="21"/>
        </w:rPr>
        <w:t>initiate</w:t>
      </w:r>
      <w:r w:rsidRPr="00366905">
        <w:rPr>
          <w:rFonts w:ascii="Times New Roman" w:hAnsi="Times New Roman"/>
          <w:snapToGrid/>
          <w:sz w:val="21"/>
          <w:szCs w:val="21"/>
        </w:rPr>
        <w:t xml:space="preserve"> the course withdrawal/drop process at the site Registration Office.</w:t>
      </w:r>
    </w:p>
    <w:p w14:paraId="6133A278" w14:textId="77777777" w:rsidR="00B27281" w:rsidRDefault="00B27281" w:rsidP="00B27281">
      <w:pPr>
        <w:pStyle w:val="ListParagraph"/>
        <w:widowControl/>
        <w:autoSpaceDE w:val="0"/>
        <w:autoSpaceDN w:val="0"/>
        <w:adjustRightInd w:val="0"/>
        <w:ind w:left="1080"/>
        <w:rPr>
          <w:rFonts w:ascii="Times New Roman" w:hAnsi="Times New Roman"/>
          <w:snapToGrid/>
          <w:sz w:val="21"/>
          <w:szCs w:val="21"/>
        </w:rPr>
      </w:pPr>
    </w:p>
    <w:p w14:paraId="14ECBDBF" w14:textId="77777777" w:rsidR="00B27281" w:rsidRPr="00F84669" w:rsidRDefault="00B27281" w:rsidP="00B27281">
      <w:pPr>
        <w:pStyle w:val="ListParagraph"/>
        <w:numPr>
          <w:ilvl w:val="0"/>
          <w:numId w:val="1"/>
        </w:numPr>
        <w:rPr>
          <w:rFonts w:ascii="Times New Roman" w:hAnsi="Times New Roman"/>
          <w:snapToGrid/>
          <w:sz w:val="21"/>
          <w:szCs w:val="21"/>
        </w:rPr>
      </w:pPr>
      <w:r w:rsidRPr="00F84669">
        <w:rPr>
          <w:rFonts w:ascii="Times New Roman" w:hAnsi="Times New Roman"/>
          <w:b/>
          <w:bCs/>
          <w:snapToGrid/>
          <w:sz w:val="21"/>
          <w:szCs w:val="21"/>
        </w:rPr>
        <w:t>Notice of Nondiscrimination</w:t>
      </w:r>
      <w:r w:rsidRPr="00F84669">
        <w:rPr>
          <w:rFonts w:ascii="Times New Roman" w:hAnsi="Times New Roman"/>
          <w:snapToGrid/>
          <w:sz w:val="21"/>
          <w:szCs w:val="21"/>
        </w:rPr>
        <w:t>: Colorado Mountain College does not discriminate on the basis of age, color, disability, gender identity, marital status, national or ethnic origin, political affiliation, race, religion, sex (including pregnancy), sexual orientation, veteran status, and family and genetic information, or in its programs and activities, as required by Title IX of the Education Amendments of 1972, Title II of the Americans with Disabilities Act of 1990, as amended, Section 504 of the Rehabilitation Act of 1973, Titles VI and VII of the Civil Rights Act of 1964, the Age Discrimination Act of 1975, and as provided in other applicable statutes and College policies. The College prohibits sexual and gender-based harassment, including sexual assault, and other forms of interpersonal violence. To obtain more information regarding non-discrimination policies, visit</w:t>
      </w:r>
      <w:r>
        <w:rPr>
          <w:rFonts w:ascii="Times New Roman" w:hAnsi="Times New Roman"/>
          <w:snapToGrid/>
          <w:sz w:val="21"/>
          <w:szCs w:val="21"/>
        </w:rPr>
        <w:t xml:space="preserve"> </w:t>
      </w:r>
      <w:hyperlink r:id="rId13" w:history="1">
        <w:r w:rsidRPr="00163C0F">
          <w:rPr>
            <w:rStyle w:val="Hyperlink"/>
            <w:rFonts w:ascii="Times New Roman" w:hAnsi="Times New Roman"/>
            <w:b/>
            <w:bCs/>
            <w:snapToGrid/>
            <w:sz w:val="21"/>
            <w:szCs w:val="21"/>
          </w:rPr>
          <w:t>http://coloradomtn.edu/about-cmc/notice-of-nondiscrimination/</w:t>
        </w:r>
      </w:hyperlink>
      <w:r w:rsidRPr="00F84669">
        <w:rPr>
          <w:rFonts w:ascii="Times New Roman" w:hAnsi="Times New Roman"/>
          <w:snapToGrid/>
          <w:sz w:val="21"/>
          <w:szCs w:val="21"/>
        </w:rPr>
        <w:t xml:space="preserve"> or contact Lisa </w:t>
      </w:r>
      <w:proofErr w:type="spellStart"/>
      <w:r w:rsidRPr="00F84669">
        <w:rPr>
          <w:rFonts w:ascii="Times New Roman" w:hAnsi="Times New Roman"/>
          <w:snapToGrid/>
          <w:sz w:val="21"/>
          <w:szCs w:val="21"/>
        </w:rPr>
        <w:t>Doak</w:t>
      </w:r>
      <w:proofErr w:type="spellEnd"/>
      <w:r w:rsidRPr="00F84669">
        <w:rPr>
          <w:rFonts w:ascii="Times New Roman" w:hAnsi="Times New Roman"/>
          <w:snapToGrid/>
          <w:sz w:val="21"/>
          <w:szCs w:val="21"/>
        </w:rPr>
        <w:t>, Title IX Coordinator, </w:t>
      </w:r>
      <w:hyperlink r:id="rId14" w:history="1">
        <w:r w:rsidRPr="00F84669">
          <w:rPr>
            <w:rStyle w:val="Hyperlink"/>
            <w:rFonts w:ascii="Times New Roman" w:hAnsi="Times New Roman"/>
            <w:snapToGrid/>
            <w:sz w:val="21"/>
            <w:szCs w:val="21"/>
          </w:rPr>
          <w:t>ldoak@coloradomtn.edu</w:t>
        </w:r>
      </w:hyperlink>
      <w:r w:rsidRPr="00F84669">
        <w:rPr>
          <w:rFonts w:ascii="Times New Roman" w:hAnsi="Times New Roman"/>
          <w:snapToGrid/>
          <w:sz w:val="21"/>
          <w:szCs w:val="21"/>
        </w:rPr>
        <w:t xml:space="preserve">, 970-947-8351, or Angela </w:t>
      </w:r>
      <w:proofErr w:type="spellStart"/>
      <w:r w:rsidRPr="00F84669">
        <w:rPr>
          <w:rFonts w:ascii="Times New Roman" w:hAnsi="Times New Roman"/>
          <w:snapToGrid/>
          <w:sz w:val="21"/>
          <w:szCs w:val="21"/>
        </w:rPr>
        <w:t>Wurtsmith</w:t>
      </w:r>
      <w:proofErr w:type="spellEnd"/>
      <w:r w:rsidRPr="00F84669">
        <w:rPr>
          <w:rFonts w:ascii="Times New Roman" w:hAnsi="Times New Roman"/>
          <w:snapToGrid/>
          <w:sz w:val="21"/>
          <w:szCs w:val="21"/>
        </w:rPr>
        <w:t>, Director of Human Resources, </w:t>
      </w:r>
      <w:hyperlink r:id="rId15" w:history="1">
        <w:r w:rsidRPr="00F84669">
          <w:rPr>
            <w:rStyle w:val="Hyperlink"/>
            <w:rFonts w:ascii="Times New Roman" w:hAnsi="Times New Roman"/>
            <w:snapToGrid/>
            <w:sz w:val="21"/>
            <w:szCs w:val="21"/>
          </w:rPr>
          <w:t>awurtsmith@coloradomtn.edu</w:t>
        </w:r>
      </w:hyperlink>
      <w:r w:rsidRPr="00F84669">
        <w:rPr>
          <w:rFonts w:ascii="Times New Roman" w:hAnsi="Times New Roman"/>
          <w:snapToGrid/>
          <w:sz w:val="21"/>
          <w:szCs w:val="21"/>
        </w:rPr>
        <w:t>, 970-947-8311.</w:t>
      </w:r>
    </w:p>
    <w:p w14:paraId="79E184E2" w14:textId="77777777" w:rsidR="00502632" w:rsidRPr="00502632" w:rsidRDefault="00502632" w:rsidP="00502632">
      <w:pPr>
        <w:ind w:left="720"/>
        <w:rPr>
          <w:rFonts w:ascii="Times New Roman" w:hAnsi="Times New Roman"/>
          <w:sz w:val="21"/>
          <w:szCs w:val="21"/>
        </w:rPr>
      </w:pPr>
    </w:p>
    <w:p w14:paraId="05628F12" w14:textId="6B53689F" w:rsidR="000F696F" w:rsidRPr="00AF6202" w:rsidRDefault="00502632" w:rsidP="00B27281">
      <w:pPr>
        <w:numPr>
          <w:ilvl w:val="0"/>
          <w:numId w:val="1"/>
        </w:numPr>
        <w:rPr>
          <w:rFonts w:ascii="Times New Roman" w:hAnsi="Times New Roman"/>
          <w:sz w:val="21"/>
          <w:szCs w:val="21"/>
        </w:rPr>
      </w:pPr>
      <w:r>
        <w:rPr>
          <w:rFonts w:ascii="Times New Roman" w:hAnsi="Times New Roman"/>
          <w:b/>
          <w:sz w:val="21"/>
          <w:szCs w:val="21"/>
          <w:u w:val="single"/>
        </w:rPr>
        <w:t>Tentative Class Schedule</w:t>
      </w:r>
      <w:r w:rsidR="000F696F" w:rsidRPr="00173571">
        <w:rPr>
          <w:rFonts w:ascii="Times New Roman" w:hAnsi="Times New Roman"/>
          <w:b/>
          <w:sz w:val="21"/>
          <w:szCs w:val="21"/>
        </w:rPr>
        <w:t>:</w:t>
      </w:r>
      <w:r w:rsidR="009E1F68" w:rsidRPr="00AF6202">
        <w:rPr>
          <w:rFonts w:ascii="Times New Roman" w:hAnsi="Times New Roman"/>
          <w:b/>
          <w:sz w:val="21"/>
          <w:szCs w:val="21"/>
        </w:rPr>
        <w:t xml:space="preserve"> </w:t>
      </w:r>
      <w:r w:rsidR="00E80704">
        <w:rPr>
          <w:rFonts w:ascii="Times New Roman" w:hAnsi="Times New Roman"/>
          <w:sz w:val="21"/>
          <w:szCs w:val="21"/>
        </w:rPr>
        <w:t xml:space="preserve">A course </w:t>
      </w:r>
      <w:r w:rsidR="007048AE">
        <w:rPr>
          <w:rFonts w:ascii="Times New Roman" w:hAnsi="Times New Roman"/>
          <w:sz w:val="21"/>
          <w:szCs w:val="21"/>
        </w:rPr>
        <w:t>schedule</w:t>
      </w:r>
      <w:r w:rsidR="00E80704">
        <w:rPr>
          <w:rFonts w:ascii="Times New Roman" w:hAnsi="Times New Roman"/>
          <w:sz w:val="21"/>
          <w:szCs w:val="21"/>
        </w:rPr>
        <w:t xml:space="preserve"> is available in Canvas. This o</w:t>
      </w:r>
      <w:r w:rsidR="009E1F68" w:rsidRPr="00AF6202">
        <w:rPr>
          <w:rFonts w:ascii="Times New Roman" w:hAnsi="Times New Roman"/>
          <w:sz w:val="21"/>
          <w:szCs w:val="21"/>
        </w:rPr>
        <w:t xml:space="preserve">utline is tentative and many be modified </w:t>
      </w:r>
      <w:r w:rsidR="00E80704">
        <w:rPr>
          <w:rFonts w:ascii="Times New Roman" w:hAnsi="Times New Roman"/>
          <w:sz w:val="21"/>
          <w:szCs w:val="21"/>
        </w:rPr>
        <w:t>during the semester as needed. You will be notified of</w:t>
      </w:r>
      <w:r w:rsidR="009E1F68" w:rsidRPr="00AF6202">
        <w:rPr>
          <w:rFonts w:ascii="Times New Roman" w:hAnsi="Times New Roman"/>
          <w:sz w:val="21"/>
          <w:szCs w:val="21"/>
        </w:rPr>
        <w:t xml:space="preserve"> any changes both in Canvas and in class.</w:t>
      </w:r>
    </w:p>
    <w:p w14:paraId="31176827" w14:textId="77777777" w:rsidR="000F696F" w:rsidRPr="00AF6202" w:rsidRDefault="000F696F">
      <w:pPr>
        <w:rPr>
          <w:rFonts w:ascii="Times New Roman" w:hAnsi="Times New Roman"/>
          <w:color w:val="FF0000"/>
          <w:sz w:val="21"/>
          <w:szCs w:val="21"/>
        </w:rPr>
      </w:pPr>
    </w:p>
    <w:p w14:paraId="6A036600" w14:textId="6A48377F" w:rsidR="009E1F68" w:rsidRPr="00AF6202" w:rsidRDefault="000F696F" w:rsidP="008757BE">
      <w:pPr>
        <w:ind w:left="90"/>
        <w:rPr>
          <w:rFonts w:ascii="Times New Roman" w:hAnsi="Times New Roman"/>
          <w:b/>
          <w:bCs/>
          <w:sz w:val="21"/>
          <w:szCs w:val="21"/>
        </w:rPr>
      </w:pPr>
      <w:bookmarkStart w:id="1" w:name="OLE_LINK1"/>
      <w:r w:rsidRPr="00AF6202">
        <w:rPr>
          <w:rFonts w:ascii="Times New Roman" w:hAnsi="Times New Roman"/>
          <w:b/>
          <w:bCs/>
          <w:sz w:val="21"/>
          <w:szCs w:val="21"/>
        </w:rPr>
        <w:t>X.</w:t>
      </w:r>
      <w:r w:rsidRPr="00AF6202">
        <w:rPr>
          <w:rFonts w:ascii="Times New Roman" w:hAnsi="Times New Roman"/>
          <w:b/>
          <w:bCs/>
          <w:sz w:val="21"/>
          <w:szCs w:val="21"/>
        </w:rPr>
        <w:tab/>
      </w:r>
      <w:r w:rsidRPr="00AF6202">
        <w:rPr>
          <w:rFonts w:ascii="Times New Roman" w:hAnsi="Times New Roman"/>
          <w:b/>
          <w:sz w:val="21"/>
          <w:szCs w:val="21"/>
          <w:u w:val="single"/>
        </w:rPr>
        <w:t>Virtual Library Information</w:t>
      </w:r>
      <w:r w:rsidR="009E1F68" w:rsidRPr="00173571">
        <w:rPr>
          <w:rFonts w:ascii="Times New Roman" w:hAnsi="Times New Roman"/>
          <w:b/>
          <w:sz w:val="21"/>
          <w:szCs w:val="21"/>
        </w:rPr>
        <w:t>:</w:t>
      </w:r>
      <w:r w:rsidR="009E5C93">
        <w:rPr>
          <w:rFonts w:ascii="Times New Roman" w:hAnsi="Times New Roman"/>
          <w:b/>
          <w:sz w:val="21"/>
          <w:szCs w:val="21"/>
        </w:rPr>
        <w:t xml:space="preserve"> </w:t>
      </w:r>
      <w:hyperlink r:id="rId16" w:history="1">
        <w:r w:rsidR="009E1F68" w:rsidRPr="00AF6202">
          <w:rPr>
            <w:rStyle w:val="Hyperlink"/>
            <w:rFonts w:ascii="Times New Roman" w:hAnsi="Times New Roman"/>
            <w:b/>
            <w:bCs/>
            <w:sz w:val="21"/>
            <w:szCs w:val="21"/>
          </w:rPr>
          <w:t>http://coloradomtn.edu/library</w:t>
        </w:r>
      </w:hyperlink>
    </w:p>
    <w:p w14:paraId="1F6CF2EE" w14:textId="77777777" w:rsidR="009E1F68" w:rsidRPr="00AF6202" w:rsidRDefault="009E1F68" w:rsidP="009E1F68">
      <w:pPr>
        <w:rPr>
          <w:rFonts w:ascii="Times New Roman" w:hAnsi="Times New Roman"/>
          <w:snapToGrid/>
          <w:sz w:val="21"/>
          <w:szCs w:val="21"/>
        </w:rPr>
      </w:pPr>
      <w:r w:rsidRPr="00AF6202">
        <w:rPr>
          <w:rFonts w:ascii="Times New Roman" w:hAnsi="Times New Roman"/>
          <w:snapToGrid/>
          <w:sz w:val="21"/>
          <w:szCs w:val="21"/>
        </w:rPr>
        <w:t xml:space="preserve"> </w:t>
      </w:r>
    </w:p>
    <w:p w14:paraId="2A480068" w14:textId="77777777" w:rsidR="00A32F6A" w:rsidRPr="0045189A" w:rsidRDefault="00A32F6A" w:rsidP="00A32F6A">
      <w:pPr>
        <w:ind w:left="720"/>
        <w:rPr>
          <w:rFonts w:ascii="Times New Roman" w:hAnsi="Times New Roman"/>
          <w:sz w:val="21"/>
          <w:szCs w:val="21"/>
        </w:rPr>
      </w:pPr>
      <w:r w:rsidRPr="0045189A">
        <w:rPr>
          <w:rFonts w:ascii="Times New Roman" w:hAnsi="Times New Roman"/>
          <w:sz w:val="21"/>
          <w:szCs w:val="21"/>
        </w:rPr>
        <w:t>The Virtual Library has its doors open 24/7, providing access to thousands of online journals and newspapers, e-books and art images, downloadable videos and audiobooks, career resources</w:t>
      </w:r>
      <w:r>
        <w:rPr>
          <w:rFonts w:ascii="Times New Roman" w:hAnsi="Times New Roman"/>
          <w:sz w:val="21"/>
          <w:szCs w:val="21"/>
        </w:rPr>
        <w:t>,</w:t>
      </w:r>
      <w:r w:rsidRPr="0045189A">
        <w:rPr>
          <w:rFonts w:ascii="Times New Roman" w:hAnsi="Times New Roman"/>
          <w:sz w:val="21"/>
          <w:szCs w:val="21"/>
        </w:rPr>
        <w:t xml:space="preserve"> and practice tests.  </w:t>
      </w:r>
    </w:p>
    <w:p w14:paraId="27445AF1" w14:textId="77777777" w:rsidR="00A32F6A" w:rsidRPr="0045189A" w:rsidRDefault="00A32F6A" w:rsidP="00A32F6A">
      <w:pPr>
        <w:ind w:left="720"/>
        <w:rPr>
          <w:rFonts w:ascii="Times New Roman" w:hAnsi="Times New Roman"/>
          <w:sz w:val="21"/>
          <w:szCs w:val="21"/>
        </w:rPr>
      </w:pPr>
      <w:r w:rsidRPr="0045189A">
        <w:rPr>
          <w:rFonts w:ascii="Times New Roman" w:hAnsi="Times New Roman"/>
          <w:sz w:val="21"/>
          <w:szCs w:val="21"/>
        </w:rPr>
        <w:t> </w:t>
      </w:r>
    </w:p>
    <w:p w14:paraId="04619C22" w14:textId="77777777" w:rsidR="00A32F6A" w:rsidRPr="0045189A" w:rsidRDefault="00A32F6A" w:rsidP="00A32F6A">
      <w:pPr>
        <w:ind w:left="720"/>
        <w:rPr>
          <w:rFonts w:ascii="Times New Roman" w:hAnsi="Times New Roman"/>
          <w:sz w:val="21"/>
          <w:szCs w:val="21"/>
        </w:rPr>
      </w:pPr>
      <w:r w:rsidRPr="0045189A">
        <w:rPr>
          <w:rFonts w:ascii="Times New Roman" w:hAnsi="Times New Roman"/>
          <w:b/>
          <w:bCs/>
          <w:sz w:val="21"/>
          <w:szCs w:val="21"/>
        </w:rPr>
        <w:t>Login Instructions</w:t>
      </w:r>
    </w:p>
    <w:p w14:paraId="2FAF69E4" w14:textId="77777777" w:rsidR="00A32F6A" w:rsidRDefault="00A32F6A" w:rsidP="00A32F6A">
      <w:pPr>
        <w:ind w:left="720"/>
        <w:rPr>
          <w:rFonts w:ascii="Times New Roman" w:hAnsi="Times New Roman"/>
          <w:sz w:val="21"/>
          <w:szCs w:val="21"/>
        </w:rPr>
      </w:pPr>
      <w:r w:rsidRPr="0045189A">
        <w:rPr>
          <w:rFonts w:ascii="Times New Roman" w:hAnsi="Times New Roman"/>
          <w:sz w:val="21"/>
          <w:szCs w:val="21"/>
        </w:rPr>
        <w:lastRenderedPageBreak/>
        <w:t xml:space="preserve">Use </w:t>
      </w:r>
      <w:r>
        <w:rPr>
          <w:rFonts w:ascii="Times New Roman" w:hAnsi="Times New Roman"/>
          <w:sz w:val="21"/>
          <w:szCs w:val="21"/>
        </w:rPr>
        <w:t xml:space="preserve">the </w:t>
      </w:r>
      <w:r w:rsidRPr="0045189A">
        <w:rPr>
          <w:rFonts w:ascii="Times New Roman" w:hAnsi="Times New Roman"/>
          <w:sz w:val="21"/>
          <w:szCs w:val="21"/>
        </w:rPr>
        <w:t xml:space="preserve">CMC Libraries link from Canvas course menu to access </w:t>
      </w:r>
      <w:r>
        <w:rPr>
          <w:rFonts w:ascii="Times New Roman" w:hAnsi="Times New Roman"/>
          <w:sz w:val="21"/>
          <w:szCs w:val="21"/>
        </w:rPr>
        <w:t xml:space="preserve">the </w:t>
      </w:r>
      <w:r w:rsidRPr="0045189A">
        <w:rPr>
          <w:rFonts w:ascii="Times New Roman" w:hAnsi="Times New Roman"/>
          <w:sz w:val="21"/>
          <w:szCs w:val="21"/>
        </w:rPr>
        <w:t xml:space="preserve">CMC libraries web site. The link will pass authentication credentials </w:t>
      </w:r>
      <w:r>
        <w:rPr>
          <w:rFonts w:ascii="Times New Roman" w:hAnsi="Times New Roman"/>
          <w:sz w:val="21"/>
          <w:szCs w:val="21"/>
        </w:rPr>
        <w:t xml:space="preserve">to the server </w:t>
      </w:r>
      <w:r w:rsidRPr="0045189A">
        <w:rPr>
          <w:rFonts w:ascii="Times New Roman" w:hAnsi="Times New Roman"/>
          <w:sz w:val="21"/>
          <w:szCs w:val="21"/>
        </w:rPr>
        <w:t xml:space="preserve">that will allow you to use online library collections. It will also take you directly to the libraries’ home page. </w:t>
      </w:r>
    </w:p>
    <w:p w14:paraId="777E29BD" w14:textId="77777777" w:rsidR="00A32F6A" w:rsidRDefault="00A32F6A" w:rsidP="00A32F6A">
      <w:pPr>
        <w:ind w:left="720"/>
        <w:rPr>
          <w:rFonts w:ascii="Times New Roman" w:hAnsi="Times New Roman"/>
          <w:sz w:val="21"/>
          <w:szCs w:val="21"/>
        </w:rPr>
      </w:pPr>
    </w:p>
    <w:p w14:paraId="3E1436AA" w14:textId="77777777" w:rsidR="00A32F6A" w:rsidRPr="0045189A" w:rsidRDefault="00A32F6A" w:rsidP="00A32F6A">
      <w:pPr>
        <w:ind w:left="720"/>
        <w:rPr>
          <w:rFonts w:ascii="Times New Roman" w:hAnsi="Times New Roman"/>
          <w:sz w:val="21"/>
          <w:szCs w:val="21"/>
        </w:rPr>
      </w:pPr>
      <w:r w:rsidRPr="0045189A">
        <w:rPr>
          <w:rFonts w:ascii="Times New Roman" w:hAnsi="Times New Roman"/>
          <w:b/>
          <w:bCs/>
          <w:sz w:val="21"/>
          <w:szCs w:val="21"/>
        </w:rPr>
        <w:t>Ask a Librarian</w:t>
      </w:r>
    </w:p>
    <w:p w14:paraId="1AC118D0" w14:textId="1B71D404" w:rsidR="009E1F68" w:rsidRDefault="00A32F6A" w:rsidP="00A32F6A">
      <w:pPr>
        <w:ind w:left="720"/>
        <w:rPr>
          <w:rFonts w:ascii="Times New Roman" w:hAnsi="Times New Roman"/>
          <w:sz w:val="21"/>
          <w:szCs w:val="21"/>
        </w:rPr>
      </w:pPr>
      <w:r w:rsidRPr="0045189A">
        <w:rPr>
          <w:rFonts w:ascii="Times New Roman" w:hAnsi="Times New Roman"/>
          <w:sz w:val="21"/>
          <w:szCs w:val="21"/>
        </w:rPr>
        <w:t xml:space="preserve">If you need assistance with your research project, you can ask a librarian online. Select </w:t>
      </w:r>
      <w:r>
        <w:rPr>
          <w:rFonts w:ascii="Times New Roman" w:hAnsi="Times New Roman"/>
          <w:sz w:val="21"/>
          <w:szCs w:val="21"/>
        </w:rPr>
        <w:t xml:space="preserve">the </w:t>
      </w:r>
      <w:proofErr w:type="spellStart"/>
      <w:r w:rsidRPr="0045189A">
        <w:rPr>
          <w:rFonts w:ascii="Times New Roman" w:hAnsi="Times New Roman"/>
          <w:sz w:val="21"/>
          <w:szCs w:val="21"/>
        </w:rPr>
        <w:t>AskAcademic</w:t>
      </w:r>
      <w:proofErr w:type="spellEnd"/>
      <w:r w:rsidRPr="0045189A">
        <w:rPr>
          <w:rFonts w:ascii="Times New Roman" w:hAnsi="Times New Roman"/>
          <w:sz w:val="21"/>
          <w:szCs w:val="21"/>
        </w:rPr>
        <w:t xml:space="preserve"> chat box on the libraries’ home page</w:t>
      </w:r>
      <w:r>
        <w:rPr>
          <w:rFonts w:ascii="Times New Roman" w:hAnsi="Times New Roman"/>
          <w:sz w:val="21"/>
          <w:szCs w:val="21"/>
        </w:rPr>
        <w:t>,</w:t>
      </w:r>
      <w:r w:rsidRPr="0045189A">
        <w:rPr>
          <w:rFonts w:ascii="Times New Roman" w:hAnsi="Times New Roman"/>
          <w:sz w:val="21"/>
          <w:szCs w:val="21"/>
        </w:rPr>
        <w:t xml:space="preserve"> and type in your question. This service is available 21 hours a day, 7 days a week. You can also email </w:t>
      </w:r>
      <w:hyperlink r:id="rId17" w:history="1">
        <w:r w:rsidRPr="0045189A">
          <w:rPr>
            <w:rStyle w:val="Hyperlink"/>
            <w:rFonts w:ascii="Times New Roman" w:hAnsi="Times New Roman"/>
            <w:sz w:val="21"/>
            <w:szCs w:val="21"/>
          </w:rPr>
          <w:t>reference@coloradomtn.edu</w:t>
        </w:r>
      </w:hyperlink>
      <w:r>
        <w:rPr>
          <w:rFonts w:ascii="Times New Roman" w:hAnsi="Times New Roman"/>
          <w:sz w:val="21"/>
          <w:szCs w:val="21"/>
        </w:rPr>
        <w:t xml:space="preserve"> or call the library staff</w:t>
      </w:r>
      <w:r w:rsidRPr="0045189A">
        <w:rPr>
          <w:rFonts w:ascii="Times New Roman" w:hAnsi="Times New Roman"/>
          <w:sz w:val="21"/>
          <w:szCs w:val="21"/>
        </w:rPr>
        <w:t xml:space="preserve"> at 800-621-8559, extension 2926.</w:t>
      </w:r>
    </w:p>
    <w:p w14:paraId="1E9FFF05" w14:textId="77777777" w:rsidR="00502632" w:rsidRDefault="00502632" w:rsidP="00502632">
      <w:pPr>
        <w:rPr>
          <w:rFonts w:ascii="Times New Roman" w:hAnsi="Times New Roman"/>
          <w:sz w:val="21"/>
          <w:szCs w:val="21"/>
        </w:rPr>
      </w:pPr>
    </w:p>
    <w:p w14:paraId="6A070EBD" w14:textId="4ABA72AD" w:rsidR="00FB3946" w:rsidRPr="007341AF" w:rsidRDefault="00FB3946" w:rsidP="00B27281">
      <w:pPr>
        <w:pStyle w:val="ListParagraph"/>
        <w:numPr>
          <w:ilvl w:val="0"/>
          <w:numId w:val="36"/>
        </w:numPr>
        <w:rPr>
          <w:rFonts w:ascii="Times New Roman" w:hAnsi="Times New Roman"/>
          <w:b/>
          <w:sz w:val="21"/>
          <w:szCs w:val="21"/>
        </w:rPr>
      </w:pPr>
      <w:r w:rsidRPr="007341AF">
        <w:rPr>
          <w:rFonts w:ascii="Times New Roman" w:hAnsi="Times New Roman"/>
          <w:b/>
          <w:sz w:val="21"/>
          <w:szCs w:val="21"/>
          <w:u w:val="single"/>
        </w:rPr>
        <w:t>Learning Lab</w:t>
      </w:r>
      <w:r w:rsidRPr="007341AF">
        <w:rPr>
          <w:rFonts w:ascii="Times New Roman" w:hAnsi="Times New Roman"/>
          <w:b/>
          <w:sz w:val="21"/>
          <w:szCs w:val="21"/>
        </w:rPr>
        <w:t>:</w:t>
      </w:r>
      <w:r w:rsidR="00EF2AE0" w:rsidRPr="007341AF">
        <w:rPr>
          <w:rFonts w:ascii="Times New Roman" w:hAnsi="Times New Roman"/>
          <w:b/>
          <w:sz w:val="21"/>
          <w:szCs w:val="21"/>
        </w:rPr>
        <w:t xml:space="preserve"> </w:t>
      </w:r>
      <w:r w:rsidRPr="007341AF">
        <w:rPr>
          <w:rFonts w:ascii="Times New Roman" w:hAnsi="Times New Roman"/>
          <w:sz w:val="21"/>
          <w:szCs w:val="21"/>
        </w:rPr>
        <w:t xml:space="preserve">A great resource for you is the CMC learning lab in Bristol 146. Scheduled </w:t>
      </w:r>
      <w:r w:rsidRPr="007341AF">
        <w:rPr>
          <w:rFonts w:ascii="Times New Roman" w:hAnsi="Times New Roman"/>
          <w:b/>
          <w:sz w:val="21"/>
          <w:szCs w:val="21"/>
        </w:rPr>
        <w:t>tutors</w:t>
      </w:r>
      <w:r w:rsidRPr="007341AF">
        <w:rPr>
          <w:rFonts w:ascii="Times New Roman" w:hAnsi="Times New Roman"/>
          <w:sz w:val="21"/>
          <w:szCs w:val="21"/>
        </w:rPr>
        <w:t xml:space="preserve"> are available in most curricular areas, and tutoring services can be arranged one for additional subjects. The Learning Lab staff WANTS to help you! Visit their website for further information: </w:t>
      </w:r>
      <w:hyperlink r:id="rId18" w:history="1">
        <w:r w:rsidRPr="007341AF">
          <w:rPr>
            <w:rStyle w:val="Hyperlink"/>
            <w:rFonts w:ascii="Times New Roman" w:hAnsi="Times New Roman"/>
            <w:sz w:val="21"/>
            <w:szCs w:val="21"/>
          </w:rPr>
          <w:t>http://coloradomtn.edu/campuses/steamboat_springs/tutoring/</w:t>
        </w:r>
      </w:hyperlink>
      <w:r w:rsidRPr="007341AF">
        <w:rPr>
          <w:rFonts w:ascii="Times New Roman" w:hAnsi="Times New Roman"/>
          <w:sz w:val="21"/>
          <w:szCs w:val="21"/>
        </w:rPr>
        <w:t xml:space="preserve"> .</w:t>
      </w:r>
    </w:p>
    <w:p w14:paraId="3F2A0F8D" w14:textId="77777777" w:rsidR="00FB3946" w:rsidRPr="007341AF" w:rsidRDefault="00FB3946" w:rsidP="00FB3946">
      <w:pPr>
        <w:ind w:left="720"/>
        <w:rPr>
          <w:rFonts w:ascii="Times New Roman" w:hAnsi="Times New Roman"/>
          <w:sz w:val="21"/>
          <w:szCs w:val="21"/>
        </w:rPr>
      </w:pPr>
    </w:p>
    <w:bookmarkEnd w:id="1"/>
    <w:p w14:paraId="7B85D046" w14:textId="3B5A1C93" w:rsidR="00234527" w:rsidRPr="002578D2" w:rsidRDefault="00502632" w:rsidP="00B27281">
      <w:pPr>
        <w:pStyle w:val="ListParagraph"/>
        <w:numPr>
          <w:ilvl w:val="0"/>
          <w:numId w:val="36"/>
        </w:numPr>
        <w:rPr>
          <w:rFonts w:ascii="Times New Roman" w:hAnsi="Times New Roman"/>
          <w:b/>
          <w:sz w:val="21"/>
          <w:szCs w:val="21"/>
        </w:rPr>
      </w:pPr>
      <w:r w:rsidRPr="007341AF">
        <w:rPr>
          <w:rFonts w:ascii="Times New Roman" w:hAnsi="Times New Roman"/>
          <w:b/>
          <w:sz w:val="21"/>
          <w:szCs w:val="21"/>
          <w:u w:val="single"/>
        </w:rPr>
        <w:t>Research and Writing Center (RAW)</w:t>
      </w:r>
      <w:r w:rsidRPr="007341AF">
        <w:rPr>
          <w:rFonts w:ascii="Times New Roman" w:hAnsi="Times New Roman"/>
          <w:b/>
          <w:sz w:val="21"/>
          <w:szCs w:val="21"/>
        </w:rPr>
        <w:t xml:space="preserve">: </w:t>
      </w:r>
      <w:r w:rsidRPr="007341AF">
        <w:rPr>
          <w:rFonts w:ascii="Times New Roman" w:hAnsi="Times New Roman"/>
          <w:sz w:val="21"/>
          <w:szCs w:val="21"/>
        </w:rPr>
        <w:t>The RAW is an excellent place for you to get help with research and writing. Professors at the RAW can help you at any stage of the research and writing process: idea generation, finding high quality sources, organizing your work, citing sources properly, and/or polishing your work. The RAW is located in the Library on the third floor of Bristol Hall. Ask about current hours there. You are strongly encouraged to use this resource for this class, and please don’t wait until the last minute to do so!</w:t>
      </w:r>
    </w:p>
    <w:sectPr w:rsidR="00234527" w:rsidRPr="002578D2" w:rsidSect="00AF6202">
      <w:endnotePr>
        <w:numFmt w:val="decimal"/>
      </w:endnotePr>
      <w:type w:val="continuous"/>
      <w:pgSz w:w="12240" w:h="15840" w:code="1"/>
      <w:pgMar w:top="720" w:right="720" w:bottom="720" w:left="72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53524" w14:textId="77777777" w:rsidR="004112AE" w:rsidRPr="00314B8F" w:rsidRDefault="004112AE">
      <w:pPr>
        <w:rPr>
          <w:sz w:val="23"/>
          <w:szCs w:val="23"/>
        </w:rPr>
      </w:pPr>
      <w:r w:rsidRPr="00314B8F">
        <w:rPr>
          <w:sz w:val="23"/>
          <w:szCs w:val="23"/>
        </w:rPr>
        <w:separator/>
      </w:r>
    </w:p>
  </w:endnote>
  <w:endnote w:type="continuationSeparator" w:id="0">
    <w:p w14:paraId="70E6D3DF" w14:textId="77777777" w:rsidR="004112AE" w:rsidRPr="00314B8F" w:rsidRDefault="004112AE">
      <w:pPr>
        <w:rPr>
          <w:sz w:val="23"/>
          <w:szCs w:val="23"/>
        </w:rPr>
      </w:pPr>
      <w:r w:rsidRPr="00314B8F">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3EEB6" w14:textId="77777777" w:rsidR="005870F6" w:rsidRPr="00314B8F" w:rsidRDefault="005870F6" w:rsidP="009E5C93">
    <w:pPr>
      <w:pStyle w:val="Footer"/>
      <w:framePr w:wrap="around" w:vAnchor="text" w:hAnchor="margin" w:xAlign="right" w:y="1"/>
      <w:rPr>
        <w:rStyle w:val="PageNumber"/>
        <w:sz w:val="23"/>
        <w:szCs w:val="23"/>
      </w:rPr>
    </w:pPr>
    <w:r w:rsidRPr="00314B8F">
      <w:rPr>
        <w:rStyle w:val="PageNumber"/>
        <w:sz w:val="23"/>
        <w:szCs w:val="23"/>
      </w:rPr>
      <w:fldChar w:fldCharType="begin"/>
    </w:r>
    <w:r w:rsidRPr="00314B8F">
      <w:rPr>
        <w:rStyle w:val="PageNumber"/>
        <w:sz w:val="23"/>
        <w:szCs w:val="23"/>
      </w:rPr>
      <w:instrText xml:space="preserve">PAGE  </w:instrText>
    </w:r>
    <w:r w:rsidRPr="00314B8F">
      <w:rPr>
        <w:rStyle w:val="PageNumber"/>
        <w:sz w:val="23"/>
        <w:szCs w:val="23"/>
      </w:rPr>
      <w:fldChar w:fldCharType="end"/>
    </w:r>
  </w:p>
  <w:p w14:paraId="3D1989AB" w14:textId="77777777" w:rsidR="005870F6" w:rsidRPr="00314B8F" w:rsidRDefault="005870F6" w:rsidP="009E5C93">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3F31C" w14:textId="77777777" w:rsidR="005870F6" w:rsidRDefault="005870F6" w:rsidP="00EF33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2987">
      <w:rPr>
        <w:rStyle w:val="PageNumber"/>
        <w:noProof/>
      </w:rPr>
      <w:t>2</w:t>
    </w:r>
    <w:r>
      <w:rPr>
        <w:rStyle w:val="PageNumber"/>
      </w:rPr>
      <w:fldChar w:fldCharType="end"/>
    </w:r>
  </w:p>
  <w:p w14:paraId="3850552B" w14:textId="77777777" w:rsidR="005870F6" w:rsidRPr="00B16DAA" w:rsidRDefault="005870F6" w:rsidP="009E5C93">
    <w:pPr>
      <w:pStyle w:val="Footer"/>
      <w:tabs>
        <w:tab w:val="clear" w:pos="4320"/>
        <w:tab w:val="clear" w:pos="8640"/>
        <w:tab w:val="center" w:pos="5400"/>
        <w:tab w:val="right" w:pos="10800"/>
      </w:tabs>
      <w:ind w:right="360"/>
      <w:rPr>
        <w:rFonts w:ascii="Times New Roman" w:hAnsi="Times New Roman"/>
        <w:color w:val="808080"/>
        <w:sz w:val="16"/>
      </w:rPr>
    </w:pPr>
  </w:p>
  <w:p w14:paraId="7CE03021" w14:textId="77777777" w:rsidR="005870F6" w:rsidRPr="00402B55" w:rsidRDefault="005870F6" w:rsidP="00402B55">
    <w:pPr>
      <w:pStyle w:val="Footer"/>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A909F" w14:textId="77777777" w:rsidR="004112AE" w:rsidRPr="00314B8F" w:rsidRDefault="004112AE">
      <w:pPr>
        <w:rPr>
          <w:sz w:val="23"/>
          <w:szCs w:val="23"/>
        </w:rPr>
      </w:pPr>
      <w:r w:rsidRPr="00314B8F">
        <w:rPr>
          <w:sz w:val="23"/>
          <w:szCs w:val="23"/>
        </w:rPr>
        <w:separator/>
      </w:r>
    </w:p>
  </w:footnote>
  <w:footnote w:type="continuationSeparator" w:id="0">
    <w:p w14:paraId="08A6AC7B" w14:textId="77777777" w:rsidR="004112AE" w:rsidRPr="00314B8F" w:rsidRDefault="004112AE">
      <w:pPr>
        <w:rPr>
          <w:sz w:val="23"/>
          <w:szCs w:val="23"/>
        </w:rPr>
      </w:pPr>
      <w:r w:rsidRPr="00314B8F">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4803"/>
    <w:multiLevelType w:val="multilevel"/>
    <w:tmpl w:val="7364330E"/>
    <w:lvl w:ilvl="0">
      <w:start w:val="10"/>
      <w:numFmt w:val="upperRoman"/>
      <w:lvlText w:val="%1."/>
      <w:lvlJc w:val="left"/>
      <w:pPr>
        <w:ind w:left="720" w:hanging="720"/>
      </w:pPr>
      <w:rPr>
        <w:rFonts w:hint="default"/>
        <w:b/>
        <w:bCs/>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20E06CB"/>
    <w:multiLevelType w:val="hybridMultilevel"/>
    <w:tmpl w:val="AFAE2D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6C2724"/>
    <w:multiLevelType w:val="hybridMultilevel"/>
    <w:tmpl w:val="8236DC5A"/>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026876"/>
    <w:multiLevelType w:val="multilevel"/>
    <w:tmpl w:val="1AF0EC70"/>
    <w:lvl w:ilvl="0">
      <w:start w:val="10"/>
      <w:numFmt w:val="upperRoman"/>
      <w:lvlText w:val="%1."/>
      <w:lvlJc w:val="left"/>
      <w:pPr>
        <w:ind w:left="720" w:hanging="720"/>
      </w:pPr>
      <w:rPr>
        <w:rFonts w:hint="default"/>
        <w:b/>
        <w:bCs/>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ED76FD0"/>
    <w:multiLevelType w:val="hybridMultilevel"/>
    <w:tmpl w:val="ABEAD3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B97DBD"/>
    <w:multiLevelType w:val="multilevel"/>
    <w:tmpl w:val="EAF8C37E"/>
    <w:lvl w:ilvl="0">
      <w:start w:val="10"/>
      <w:numFmt w:val="upperRoman"/>
      <w:lvlText w:val="%1."/>
      <w:lvlJc w:val="left"/>
      <w:pPr>
        <w:ind w:left="720" w:hanging="720"/>
      </w:pPr>
      <w:rPr>
        <w:rFonts w:hint="default"/>
        <w:b/>
        <w:bCs/>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AFB4CDE"/>
    <w:multiLevelType w:val="hybridMultilevel"/>
    <w:tmpl w:val="66D217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FE0AFA"/>
    <w:multiLevelType w:val="hybridMultilevel"/>
    <w:tmpl w:val="553E8E2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3313489"/>
    <w:multiLevelType w:val="hybridMultilevel"/>
    <w:tmpl w:val="4A6C65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87791E"/>
    <w:multiLevelType w:val="singleLevel"/>
    <w:tmpl w:val="586E0130"/>
    <w:lvl w:ilvl="0">
      <w:start w:val="10"/>
      <w:numFmt w:val="upperRoman"/>
      <w:lvlText w:val="%1."/>
      <w:lvlJc w:val="left"/>
      <w:pPr>
        <w:tabs>
          <w:tab w:val="num" w:pos="810"/>
        </w:tabs>
        <w:ind w:left="810" w:hanging="720"/>
      </w:pPr>
      <w:rPr>
        <w:rFonts w:hint="default"/>
        <w:b/>
        <w:color w:val="auto"/>
      </w:rPr>
    </w:lvl>
  </w:abstractNum>
  <w:abstractNum w:abstractNumId="10" w15:restartNumberingAfterBreak="0">
    <w:nsid w:val="3D97000B"/>
    <w:multiLevelType w:val="hybridMultilevel"/>
    <w:tmpl w:val="7A7A3240"/>
    <w:lvl w:ilvl="0" w:tplc="A86476EC">
      <w:start w:val="2"/>
      <w:numFmt w:val="upperRoman"/>
      <w:lvlText w:val="%1."/>
      <w:lvlJc w:val="left"/>
      <w:pPr>
        <w:ind w:left="720" w:hanging="72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E464D2B"/>
    <w:multiLevelType w:val="multilevel"/>
    <w:tmpl w:val="754A059E"/>
    <w:lvl w:ilvl="0">
      <w:start w:val="2"/>
      <w:numFmt w:val="upperRoman"/>
      <w:lvlText w:val="%1."/>
      <w:lvlJc w:val="left"/>
      <w:pPr>
        <w:ind w:left="720" w:hanging="72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0802425"/>
    <w:multiLevelType w:val="multilevel"/>
    <w:tmpl w:val="8236DC5A"/>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3386DD9"/>
    <w:multiLevelType w:val="hybridMultilevel"/>
    <w:tmpl w:val="DACA20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5E5EAC"/>
    <w:multiLevelType w:val="singleLevel"/>
    <w:tmpl w:val="46EE8F34"/>
    <w:lvl w:ilvl="0">
      <w:start w:val="7"/>
      <w:numFmt w:val="upperRoman"/>
      <w:lvlText w:val="%1."/>
      <w:lvlJc w:val="left"/>
      <w:pPr>
        <w:tabs>
          <w:tab w:val="num" w:pos="810"/>
        </w:tabs>
        <w:ind w:left="810" w:hanging="720"/>
      </w:pPr>
      <w:rPr>
        <w:rFonts w:hint="default"/>
        <w:b/>
        <w:color w:val="auto"/>
      </w:rPr>
    </w:lvl>
  </w:abstractNum>
  <w:abstractNum w:abstractNumId="15" w15:restartNumberingAfterBreak="0">
    <w:nsid w:val="4D643DE3"/>
    <w:multiLevelType w:val="hybridMultilevel"/>
    <w:tmpl w:val="D05263CA"/>
    <w:lvl w:ilvl="0" w:tplc="B99653CE">
      <w:start w:val="1"/>
      <w:numFmt w:val="decimal"/>
      <w:lvlText w:val="%1."/>
      <w:lvlJc w:val="left"/>
      <w:pPr>
        <w:ind w:left="1440" w:hanging="360"/>
      </w:pPr>
      <w:rPr>
        <w:rFonts w:ascii="Times New Roman" w:hAnsi="Times New Roman" w:hint="default"/>
        <w:b w:val="0"/>
        <w:bCs w:val="0"/>
        <w:i w:val="0"/>
        <w:i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A56B5D"/>
    <w:multiLevelType w:val="hybridMultilevel"/>
    <w:tmpl w:val="50CAB880"/>
    <w:lvl w:ilvl="0" w:tplc="2E9ED986">
      <w:start w:val="1"/>
      <w:numFmt w:val="bullet"/>
      <w:lvlText w:val=""/>
      <w:lvlJc w:val="left"/>
      <w:pPr>
        <w:ind w:left="1440" w:hanging="360"/>
      </w:pPr>
      <w:rPr>
        <w:rFonts w:ascii="Wingdings" w:hAnsi="Wingdings" w:hint="default"/>
        <w:sz w:val="16"/>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F2171E2"/>
    <w:multiLevelType w:val="hybridMultilevel"/>
    <w:tmpl w:val="6FC42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06E401D"/>
    <w:multiLevelType w:val="hybridMultilevel"/>
    <w:tmpl w:val="D53866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4F4597C"/>
    <w:multiLevelType w:val="hybridMultilevel"/>
    <w:tmpl w:val="E0C4616E"/>
    <w:lvl w:ilvl="0" w:tplc="6B5AF840">
      <w:start w:val="1"/>
      <w:numFmt w:val="bullet"/>
      <w:lvlText w:val=""/>
      <w:lvlJc w:val="left"/>
      <w:pPr>
        <w:ind w:left="720" w:hanging="360"/>
      </w:pPr>
      <w:rPr>
        <w:rFonts w:ascii="Wingdings" w:hAnsi="Wingdings" w:hint="default"/>
        <w:sz w:val="16"/>
      </w:rPr>
    </w:lvl>
    <w:lvl w:ilvl="1" w:tplc="0AE08B04">
      <w:start w:val="1"/>
      <w:numFmt w:val="bullet"/>
      <w:lvlText w:val=""/>
      <w:lvlJc w:val="left"/>
      <w:pPr>
        <w:ind w:left="1440" w:hanging="360"/>
      </w:pPr>
      <w:rPr>
        <w:rFonts w:ascii="Wingdings" w:hAnsi="Wingdings"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197471"/>
    <w:multiLevelType w:val="singleLevel"/>
    <w:tmpl w:val="8D88FE94"/>
    <w:lvl w:ilvl="0">
      <w:start w:val="11"/>
      <w:numFmt w:val="upperRoman"/>
      <w:lvlText w:val="%1."/>
      <w:lvlJc w:val="left"/>
      <w:pPr>
        <w:tabs>
          <w:tab w:val="num" w:pos="810"/>
        </w:tabs>
        <w:ind w:left="810" w:hanging="720"/>
      </w:pPr>
      <w:rPr>
        <w:rFonts w:hint="default"/>
        <w:b/>
        <w:color w:val="auto"/>
      </w:rPr>
    </w:lvl>
  </w:abstractNum>
  <w:abstractNum w:abstractNumId="21" w15:restartNumberingAfterBreak="0">
    <w:nsid w:val="6150047E"/>
    <w:multiLevelType w:val="hybridMultilevel"/>
    <w:tmpl w:val="08ECAC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62E65B4C"/>
    <w:multiLevelType w:val="multilevel"/>
    <w:tmpl w:val="3F4CD7C0"/>
    <w:lvl w:ilvl="0">
      <w:start w:val="10"/>
      <w:numFmt w:val="upperRoman"/>
      <w:lvlText w:val="%1."/>
      <w:lvlJc w:val="left"/>
      <w:pPr>
        <w:ind w:left="720" w:hanging="720"/>
      </w:pPr>
      <w:rPr>
        <w:rFonts w:hint="default"/>
        <w:b/>
        <w:bCs/>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34B0BEE"/>
    <w:multiLevelType w:val="hybridMultilevel"/>
    <w:tmpl w:val="3F4CD7C0"/>
    <w:lvl w:ilvl="0" w:tplc="D1E0231A">
      <w:start w:val="10"/>
      <w:numFmt w:val="upperRoman"/>
      <w:lvlText w:val="%1."/>
      <w:lvlJc w:val="left"/>
      <w:pPr>
        <w:ind w:left="720" w:hanging="72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70A2611"/>
    <w:multiLevelType w:val="hybridMultilevel"/>
    <w:tmpl w:val="0A9078E8"/>
    <w:lvl w:ilvl="0" w:tplc="53147DF6">
      <w:start w:val="1"/>
      <w:numFmt w:val="upperRoman"/>
      <w:lvlText w:val="%1."/>
      <w:lvlJc w:val="right"/>
      <w:pPr>
        <w:ind w:left="720" w:hanging="360"/>
      </w:pPr>
      <w:rPr>
        <w:b w:val="0"/>
      </w:rPr>
    </w:lvl>
    <w:lvl w:ilvl="1" w:tplc="FC68C9E6">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A64F93"/>
    <w:multiLevelType w:val="hybridMultilevel"/>
    <w:tmpl w:val="DEE237E4"/>
    <w:lvl w:ilvl="0" w:tplc="29B80376">
      <w:start w:val="8"/>
      <w:numFmt w:val="upperRoman"/>
      <w:lvlText w:val="%1."/>
      <w:lvlJc w:val="left"/>
      <w:pPr>
        <w:ind w:left="720" w:hanging="72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B671C45"/>
    <w:multiLevelType w:val="hybridMultilevel"/>
    <w:tmpl w:val="609012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BCE0A10"/>
    <w:multiLevelType w:val="hybridMultilevel"/>
    <w:tmpl w:val="4D38CE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C0428BA"/>
    <w:multiLevelType w:val="hybridMultilevel"/>
    <w:tmpl w:val="36D84F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EAB6AA7"/>
    <w:multiLevelType w:val="multilevel"/>
    <w:tmpl w:val="4352F148"/>
    <w:lvl w:ilvl="0">
      <w:start w:val="8"/>
      <w:numFmt w:val="upperRoman"/>
      <w:lvlText w:val="%1."/>
      <w:lvlJc w:val="left"/>
      <w:pPr>
        <w:ind w:left="720" w:hanging="720"/>
      </w:pPr>
      <w:rPr>
        <w:rFonts w:hint="default"/>
        <w:b/>
        <w:bCs/>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6F857E0C"/>
    <w:multiLevelType w:val="singleLevel"/>
    <w:tmpl w:val="586E0130"/>
    <w:lvl w:ilvl="0">
      <w:start w:val="10"/>
      <w:numFmt w:val="upperRoman"/>
      <w:lvlText w:val="%1."/>
      <w:lvlJc w:val="left"/>
      <w:pPr>
        <w:tabs>
          <w:tab w:val="num" w:pos="810"/>
        </w:tabs>
        <w:ind w:left="810" w:hanging="720"/>
      </w:pPr>
      <w:rPr>
        <w:rFonts w:hint="default"/>
        <w:b/>
        <w:color w:val="auto"/>
      </w:rPr>
    </w:lvl>
  </w:abstractNum>
  <w:abstractNum w:abstractNumId="31" w15:restartNumberingAfterBreak="0">
    <w:nsid w:val="74C911B8"/>
    <w:multiLevelType w:val="multilevel"/>
    <w:tmpl w:val="3A4E5056"/>
    <w:lvl w:ilvl="0">
      <w:start w:val="2"/>
      <w:numFmt w:val="upperRoman"/>
      <w:lvlText w:val="%1."/>
      <w:lvlJc w:val="left"/>
      <w:pPr>
        <w:ind w:left="720" w:hanging="720"/>
      </w:pPr>
      <w:rPr>
        <w:rFonts w:hint="default"/>
        <w:b/>
        <w:bCs/>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6893122"/>
    <w:multiLevelType w:val="hybridMultilevel"/>
    <w:tmpl w:val="1E2CFC3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78C56C9E"/>
    <w:multiLevelType w:val="multilevel"/>
    <w:tmpl w:val="655632F0"/>
    <w:lvl w:ilvl="0">
      <w:start w:val="2"/>
      <w:numFmt w:val="upperRoman"/>
      <w:lvlText w:val="%1."/>
      <w:lvlJc w:val="left"/>
      <w:pPr>
        <w:ind w:left="720" w:hanging="72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79297168"/>
    <w:multiLevelType w:val="hybridMultilevel"/>
    <w:tmpl w:val="00701F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DFF74B1"/>
    <w:multiLevelType w:val="multilevel"/>
    <w:tmpl w:val="81284FE8"/>
    <w:lvl w:ilvl="0">
      <w:start w:val="10"/>
      <w:numFmt w:val="upperRoman"/>
      <w:lvlText w:val="%1."/>
      <w:lvlJc w:val="left"/>
      <w:pPr>
        <w:ind w:left="720" w:hanging="720"/>
      </w:pPr>
      <w:rPr>
        <w:rFonts w:hint="default"/>
        <w:b/>
        <w:bCs/>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4"/>
  </w:num>
  <w:num w:numId="2">
    <w:abstractNumId w:val="19"/>
  </w:num>
  <w:num w:numId="3">
    <w:abstractNumId w:val="16"/>
  </w:num>
  <w:num w:numId="4">
    <w:abstractNumId w:val="32"/>
  </w:num>
  <w:num w:numId="5">
    <w:abstractNumId w:val="23"/>
  </w:num>
  <w:num w:numId="6">
    <w:abstractNumId w:val="6"/>
  </w:num>
  <w:num w:numId="7">
    <w:abstractNumId w:val="2"/>
  </w:num>
  <w:num w:numId="8">
    <w:abstractNumId w:val="12"/>
  </w:num>
  <w:num w:numId="9">
    <w:abstractNumId w:val="15"/>
  </w:num>
  <w:num w:numId="10">
    <w:abstractNumId w:val="26"/>
  </w:num>
  <w:num w:numId="11">
    <w:abstractNumId w:val="33"/>
  </w:num>
  <w:num w:numId="12">
    <w:abstractNumId w:val="11"/>
  </w:num>
  <w:num w:numId="13">
    <w:abstractNumId w:val="21"/>
  </w:num>
  <w:num w:numId="14">
    <w:abstractNumId w:val="7"/>
  </w:num>
  <w:num w:numId="15">
    <w:abstractNumId w:val="8"/>
  </w:num>
  <w:num w:numId="16">
    <w:abstractNumId w:val="4"/>
  </w:num>
  <w:num w:numId="17">
    <w:abstractNumId w:val="17"/>
  </w:num>
  <w:num w:numId="18">
    <w:abstractNumId w:val="1"/>
  </w:num>
  <w:num w:numId="19">
    <w:abstractNumId w:val="34"/>
  </w:num>
  <w:num w:numId="20">
    <w:abstractNumId w:val="24"/>
  </w:num>
  <w:num w:numId="21">
    <w:abstractNumId w:val="28"/>
  </w:num>
  <w:num w:numId="22">
    <w:abstractNumId w:val="31"/>
  </w:num>
  <w:num w:numId="23">
    <w:abstractNumId w:val="29"/>
  </w:num>
  <w:num w:numId="24">
    <w:abstractNumId w:val="9"/>
  </w:num>
  <w:num w:numId="25">
    <w:abstractNumId w:val="35"/>
  </w:num>
  <w:num w:numId="26">
    <w:abstractNumId w:val="5"/>
  </w:num>
  <w:num w:numId="27">
    <w:abstractNumId w:val="3"/>
  </w:num>
  <w:num w:numId="28">
    <w:abstractNumId w:val="25"/>
  </w:num>
  <w:num w:numId="29">
    <w:abstractNumId w:val="0"/>
  </w:num>
  <w:num w:numId="30">
    <w:abstractNumId w:val="10"/>
  </w:num>
  <w:num w:numId="31">
    <w:abstractNumId w:val="22"/>
  </w:num>
  <w:num w:numId="32">
    <w:abstractNumId w:val="18"/>
  </w:num>
  <w:num w:numId="33">
    <w:abstractNumId w:val="13"/>
  </w:num>
  <w:num w:numId="34">
    <w:abstractNumId w:val="27"/>
  </w:num>
  <w:num w:numId="35">
    <w:abstractNumId w:val="30"/>
  </w:num>
  <w:num w:numId="36">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6DAD"/>
    <w:rsid w:val="00001082"/>
    <w:rsid w:val="00004D4F"/>
    <w:rsid w:val="00005227"/>
    <w:rsid w:val="00011353"/>
    <w:rsid w:val="00026C7A"/>
    <w:rsid w:val="00035588"/>
    <w:rsid w:val="0004238D"/>
    <w:rsid w:val="00052DCD"/>
    <w:rsid w:val="00055017"/>
    <w:rsid w:val="00055E3F"/>
    <w:rsid w:val="0005666F"/>
    <w:rsid w:val="00056E88"/>
    <w:rsid w:val="00060EDB"/>
    <w:rsid w:val="00063612"/>
    <w:rsid w:val="00063D36"/>
    <w:rsid w:val="000678FB"/>
    <w:rsid w:val="000762F6"/>
    <w:rsid w:val="00084B06"/>
    <w:rsid w:val="00085CE0"/>
    <w:rsid w:val="00085D25"/>
    <w:rsid w:val="000B1A61"/>
    <w:rsid w:val="000B6C97"/>
    <w:rsid w:val="000C1C81"/>
    <w:rsid w:val="000D7E05"/>
    <w:rsid w:val="000E31E4"/>
    <w:rsid w:val="000F696F"/>
    <w:rsid w:val="0010215E"/>
    <w:rsid w:val="001026C4"/>
    <w:rsid w:val="00103500"/>
    <w:rsid w:val="0010705D"/>
    <w:rsid w:val="001109E6"/>
    <w:rsid w:val="00124EAE"/>
    <w:rsid w:val="00126E9F"/>
    <w:rsid w:val="001302D1"/>
    <w:rsid w:val="00130E98"/>
    <w:rsid w:val="001314A9"/>
    <w:rsid w:val="00150A07"/>
    <w:rsid w:val="001536E3"/>
    <w:rsid w:val="00173571"/>
    <w:rsid w:val="00175557"/>
    <w:rsid w:val="00180700"/>
    <w:rsid w:val="00180A48"/>
    <w:rsid w:val="00184217"/>
    <w:rsid w:val="0019028B"/>
    <w:rsid w:val="00196155"/>
    <w:rsid w:val="001B61E9"/>
    <w:rsid w:val="001B7350"/>
    <w:rsid w:val="001E070E"/>
    <w:rsid w:val="001E24F7"/>
    <w:rsid w:val="001F1D05"/>
    <w:rsid w:val="00200491"/>
    <w:rsid w:val="00212250"/>
    <w:rsid w:val="002271F6"/>
    <w:rsid w:val="00230464"/>
    <w:rsid w:val="0023061F"/>
    <w:rsid w:val="00231C0C"/>
    <w:rsid w:val="00234527"/>
    <w:rsid w:val="002535DF"/>
    <w:rsid w:val="00257755"/>
    <w:rsid w:val="002578D2"/>
    <w:rsid w:val="00264A29"/>
    <w:rsid w:val="002663A5"/>
    <w:rsid w:val="002663CF"/>
    <w:rsid w:val="00273BFE"/>
    <w:rsid w:val="00277A8A"/>
    <w:rsid w:val="002B398D"/>
    <w:rsid w:val="002B3C90"/>
    <w:rsid w:val="002B4D0B"/>
    <w:rsid w:val="002C4040"/>
    <w:rsid w:val="002D14AE"/>
    <w:rsid w:val="002D1D49"/>
    <w:rsid w:val="002D5E3A"/>
    <w:rsid w:val="002E1D83"/>
    <w:rsid w:val="00302E60"/>
    <w:rsid w:val="00304F7D"/>
    <w:rsid w:val="00311CAC"/>
    <w:rsid w:val="00312B0F"/>
    <w:rsid w:val="00314B8F"/>
    <w:rsid w:val="003154EB"/>
    <w:rsid w:val="00315D9C"/>
    <w:rsid w:val="003214EB"/>
    <w:rsid w:val="00321CDC"/>
    <w:rsid w:val="00343DE4"/>
    <w:rsid w:val="00344158"/>
    <w:rsid w:val="003520B8"/>
    <w:rsid w:val="00353ADD"/>
    <w:rsid w:val="003608FE"/>
    <w:rsid w:val="00366742"/>
    <w:rsid w:val="003669DB"/>
    <w:rsid w:val="003726E4"/>
    <w:rsid w:val="00373D8F"/>
    <w:rsid w:val="0037449D"/>
    <w:rsid w:val="00376EC1"/>
    <w:rsid w:val="003770CB"/>
    <w:rsid w:val="003822DD"/>
    <w:rsid w:val="00395EE2"/>
    <w:rsid w:val="003A2201"/>
    <w:rsid w:val="003A2E98"/>
    <w:rsid w:val="003B064D"/>
    <w:rsid w:val="003B0F96"/>
    <w:rsid w:val="003B2192"/>
    <w:rsid w:val="003C7BE9"/>
    <w:rsid w:val="003D53B7"/>
    <w:rsid w:val="003D7172"/>
    <w:rsid w:val="00400EB9"/>
    <w:rsid w:val="00402B55"/>
    <w:rsid w:val="0041016D"/>
    <w:rsid w:val="004112AE"/>
    <w:rsid w:val="004129EB"/>
    <w:rsid w:val="0041637D"/>
    <w:rsid w:val="00421579"/>
    <w:rsid w:val="0042391B"/>
    <w:rsid w:val="0042573F"/>
    <w:rsid w:val="004375D2"/>
    <w:rsid w:val="004409B4"/>
    <w:rsid w:val="004451D5"/>
    <w:rsid w:val="00453AE1"/>
    <w:rsid w:val="004637CF"/>
    <w:rsid w:val="00465790"/>
    <w:rsid w:val="00470E86"/>
    <w:rsid w:val="0047208D"/>
    <w:rsid w:val="00475AAE"/>
    <w:rsid w:val="00492637"/>
    <w:rsid w:val="004B0634"/>
    <w:rsid w:val="004C26F8"/>
    <w:rsid w:val="004C3769"/>
    <w:rsid w:val="004C3A43"/>
    <w:rsid w:val="004C5DEB"/>
    <w:rsid w:val="004C7A27"/>
    <w:rsid w:val="004D716F"/>
    <w:rsid w:val="004E30D1"/>
    <w:rsid w:val="004E6DAD"/>
    <w:rsid w:val="004F4C6D"/>
    <w:rsid w:val="00500258"/>
    <w:rsid w:val="00502632"/>
    <w:rsid w:val="005045DC"/>
    <w:rsid w:val="00507D54"/>
    <w:rsid w:val="00521B67"/>
    <w:rsid w:val="00522335"/>
    <w:rsid w:val="005262F4"/>
    <w:rsid w:val="00526325"/>
    <w:rsid w:val="00534E1B"/>
    <w:rsid w:val="00535C65"/>
    <w:rsid w:val="00537542"/>
    <w:rsid w:val="00541E25"/>
    <w:rsid w:val="0058004A"/>
    <w:rsid w:val="0058267D"/>
    <w:rsid w:val="005870F6"/>
    <w:rsid w:val="00587C1D"/>
    <w:rsid w:val="00597BBA"/>
    <w:rsid w:val="005A3302"/>
    <w:rsid w:val="005B61F1"/>
    <w:rsid w:val="005B7BB7"/>
    <w:rsid w:val="005C6210"/>
    <w:rsid w:val="005D1B3D"/>
    <w:rsid w:val="005D2C15"/>
    <w:rsid w:val="005D3A44"/>
    <w:rsid w:val="005F2A83"/>
    <w:rsid w:val="005F50D8"/>
    <w:rsid w:val="005F7531"/>
    <w:rsid w:val="006136A3"/>
    <w:rsid w:val="00615648"/>
    <w:rsid w:val="00620A4C"/>
    <w:rsid w:val="00624111"/>
    <w:rsid w:val="00625AC7"/>
    <w:rsid w:val="0063439C"/>
    <w:rsid w:val="006343F8"/>
    <w:rsid w:val="00635FB0"/>
    <w:rsid w:val="0065515D"/>
    <w:rsid w:val="00656C6F"/>
    <w:rsid w:val="00661552"/>
    <w:rsid w:val="0068237C"/>
    <w:rsid w:val="00686882"/>
    <w:rsid w:val="00697660"/>
    <w:rsid w:val="006A1026"/>
    <w:rsid w:val="006A306C"/>
    <w:rsid w:val="006A7699"/>
    <w:rsid w:val="006B3C60"/>
    <w:rsid w:val="006C4E6B"/>
    <w:rsid w:val="006C4F26"/>
    <w:rsid w:val="006D113D"/>
    <w:rsid w:val="006D2A92"/>
    <w:rsid w:val="006E29B5"/>
    <w:rsid w:val="006E6242"/>
    <w:rsid w:val="006F69A2"/>
    <w:rsid w:val="007048AE"/>
    <w:rsid w:val="0072311C"/>
    <w:rsid w:val="00725775"/>
    <w:rsid w:val="00726344"/>
    <w:rsid w:val="00731BAC"/>
    <w:rsid w:val="007341AF"/>
    <w:rsid w:val="00734B16"/>
    <w:rsid w:val="00735EDF"/>
    <w:rsid w:val="00742EB0"/>
    <w:rsid w:val="0074451F"/>
    <w:rsid w:val="00756509"/>
    <w:rsid w:val="00763AE6"/>
    <w:rsid w:val="00765944"/>
    <w:rsid w:val="00765C6A"/>
    <w:rsid w:val="00766268"/>
    <w:rsid w:val="0077078B"/>
    <w:rsid w:val="00775E42"/>
    <w:rsid w:val="007773D6"/>
    <w:rsid w:val="00790492"/>
    <w:rsid w:val="007937E6"/>
    <w:rsid w:val="00795554"/>
    <w:rsid w:val="00797B44"/>
    <w:rsid w:val="007A10A5"/>
    <w:rsid w:val="007C79AD"/>
    <w:rsid w:val="007D09B2"/>
    <w:rsid w:val="007D1B4A"/>
    <w:rsid w:val="007E7CA4"/>
    <w:rsid w:val="007F1A5E"/>
    <w:rsid w:val="007F5801"/>
    <w:rsid w:val="00801835"/>
    <w:rsid w:val="00804667"/>
    <w:rsid w:val="00813BAE"/>
    <w:rsid w:val="00815618"/>
    <w:rsid w:val="00824518"/>
    <w:rsid w:val="00825563"/>
    <w:rsid w:val="00840452"/>
    <w:rsid w:val="00842E22"/>
    <w:rsid w:val="00854A14"/>
    <w:rsid w:val="0086107F"/>
    <w:rsid w:val="0086334C"/>
    <w:rsid w:val="00863B89"/>
    <w:rsid w:val="008757BE"/>
    <w:rsid w:val="00877D12"/>
    <w:rsid w:val="00881AE1"/>
    <w:rsid w:val="008B5377"/>
    <w:rsid w:val="008B574D"/>
    <w:rsid w:val="008B7C32"/>
    <w:rsid w:val="008D0387"/>
    <w:rsid w:val="008E1A29"/>
    <w:rsid w:val="00903758"/>
    <w:rsid w:val="0090726F"/>
    <w:rsid w:val="00915769"/>
    <w:rsid w:val="00921C65"/>
    <w:rsid w:val="009239C9"/>
    <w:rsid w:val="00924A97"/>
    <w:rsid w:val="00924C53"/>
    <w:rsid w:val="009322FA"/>
    <w:rsid w:val="00941C3F"/>
    <w:rsid w:val="009509F2"/>
    <w:rsid w:val="009523D6"/>
    <w:rsid w:val="00963EEB"/>
    <w:rsid w:val="00965464"/>
    <w:rsid w:val="009B1486"/>
    <w:rsid w:val="009B1A58"/>
    <w:rsid w:val="009B2654"/>
    <w:rsid w:val="009C0992"/>
    <w:rsid w:val="009C1182"/>
    <w:rsid w:val="009C42C3"/>
    <w:rsid w:val="009E1C9F"/>
    <w:rsid w:val="009E1F68"/>
    <w:rsid w:val="009E340C"/>
    <w:rsid w:val="009E3E30"/>
    <w:rsid w:val="009E5C93"/>
    <w:rsid w:val="009E67F5"/>
    <w:rsid w:val="00A051A8"/>
    <w:rsid w:val="00A14752"/>
    <w:rsid w:val="00A27F3C"/>
    <w:rsid w:val="00A32F6A"/>
    <w:rsid w:val="00A36350"/>
    <w:rsid w:val="00A52965"/>
    <w:rsid w:val="00A81F9E"/>
    <w:rsid w:val="00A838A7"/>
    <w:rsid w:val="00A867E2"/>
    <w:rsid w:val="00A92AB5"/>
    <w:rsid w:val="00A96E22"/>
    <w:rsid w:val="00AA055D"/>
    <w:rsid w:val="00AB74B5"/>
    <w:rsid w:val="00AC26F8"/>
    <w:rsid w:val="00AC30E5"/>
    <w:rsid w:val="00AE0D88"/>
    <w:rsid w:val="00AE7E9B"/>
    <w:rsid w:val="00AF1544"/>
    <w:rsid w:val="00AF4C4B"/>
    <w:rsid w:val="00AF6202"/>
    <w:rsid w:val="00B05914"/>
    <w:rsid w:val="00B07A24"/>
    <w:rsid w:val="00B12103"/>
    <w:rsid w:val="00B13DEF"/>
    <w:rsid w:val="00B16DAA"/>
    <w:rsid w:val="00B17748"/>
    <w:rsid w:val="00B232DA"/>
    <w:rsid w:val="00B243A7"/>
    <w:rsid w:val="00B27281"/>
    <w:rsid w:val="00B27BB9"/>
    <w:rsid w:val="00B33EAC"/>
    <w:rsid w:val="00B341E9"/>
    <w:rsid w:val="00B374D2"/>
    <w:rsid w:val="00B37E1F"/>
    <w:rsid w:val="00B42676"/>
    <w:rsid w:val="00B476F5"/>
    <w:rsid w:val="00B56932"/>
    <w:rsid w:val="00B705FC"/>
    <w:rsid w:val="00B74370"/>
    <w:rsid w:val="00B76291"/>
    <w:rsid w:val="00B822B5"/>
    <w:rsid w:val="00B87D6D"/>
    <w:rsid w:val="00B903EB"/>
    <w:rsid w:val="00BB0A39"/>
    <w:rsid w:val="00BC5919"/>
    <w:rsid w:val="00BC6C07"/>
    <w:rsid w:val="00BC6FFD"/>
    <w:rsid w:val="00BD3640"/>
    <w:rsid w:val="00BE27F0"/>
    <w:rsid w:val="00C270BF"/>
    <w:rsid w:val="00C3149A"/>
    <w:rsid w:val="00C317D7"/>
    <w:rsid w:val="00C477CF"/>
    <w:rsid w:val="00C726EE"/>
    <w:rsid w:val="00C91EAB"/>
    <w:rsid w:val="00C947E3"/>
    <w:rsid w:val="00C9495A"/>
    <w:rsid w:val="00C96D63"/>
    <w:rsid w:val="00CA3CC2"/>
    <w:rsid w:val="00CB1C07"/>
    <w:rsid w:val="00CD1736"/>
    <w:rsid w:val="00CD3CCB"/>
    <w:rsid w:val="00CD4334"/>
    <w:rsid w:val="00CE02B6"/>
    <w:rsid w:val="00CE3A6F"/>
    <w:rsid w:val="00CE5D32"/>
    <w:rsid w:val="00CE6B79"/>
    <w:rsid w:val="00D05D8C"/>
    <w:rsid w:val="00D07A50"/>
    <w:rsid w:val="00D2237E"/>
    <w:rsid w:val="00D237B5"/>
    <w:rsid w:val="00D40746"/>
    <w:rsid w:val="00D40A35"/>
    <w:rsid w:val="00D51A1B"/>
    <w:rsid w:val="00D65F54"/>
    <w:rsid w:val="00D840EE"/>
    <w:rsid w:val="00D94379"/>
    <w:rsid w:val="00D957FD"/>
    <w:rsid w:val="00D97DB3"/>
    <w:rsid w:val="00DA2EC5"/>
    <w:rsid w:val="00DB1B32"/>
    <w:rsid w:val="00DB27D4"/>
    <w:rsid w:val="00DC5ADB"/>
    <w:rsid w:val="00DD296F"/>
    <w:rsid w:val="00DD6BC1"/>
    <w:rsid w:val="00E00882"/>
    <w:rsid w:val="00E17273"/>
    <w:rsid w:val="00E233AB"/>
    <w:rsid w:val="00E26739"/>
    <w:rsid w:val="00E3024D"/>
    <w:rsid w:val="00E354A7"/>
    <w:rsid w:val="00E45451"/>
    <w:rsid w:val="00E54725"/>
    <w:rsid w:val="00E577CF"/>
    <w:rsid w:val="00E60C5E"/>
    <w:rsid w:val="00E61582"/>
    <w:rsid w:val="00E722DA"/>
    <w:rsid w:val="00E73480"/>
    <w:rsid w:val="00E80704"/>
    <w:rsid w:val="00E93EE4"/>
    <w:rsid w:val="00EA6D66"/>
    <w:rsid w:val="00EB34B6"/>
    <w:rsid w:val="00EB3E46"/>
    <w:rsid w:val="00ED3D52"/>
    <w:rsid w:val="00ED4367"/>
    <w:rsid w:val="00EE3E58"/>
    <w:rsid w:val="00EE42B4"/>
    <w:rsid w:val="00EF2987"/>
    <w:rsid w:val="00EF2AE0"/>
    <w:rsid w:val="00EF33EC"/>
    <w:rsid w:val="00EF41CD"/>
    <w:rsid w:val="00F05B26"/>
    <w:rsid w:val="00F06872"/>
    <w:rsid w:val="00F16BB9"/>
    <w:rsid w:val="00F23C6D"/>
    <w:rsid w:val="00F26709"/>
    <w:rsid w:val="00F319A0"/>
    <w:rsid w:val="00F408FC"/>
    <w:rsid w:val="00F512D0"/>
    <w:rsid w:val="00F612EB"/>
    <w:rsid w:val="00F63118"/>
    <w:rsid w:val="00F664E0"/>
    <w:rsid w:val="00F66825"/>
    <w:rsid w:val="00F708A5"/>
    <w:rsid w:val="00F757C5"/>
    <w:rsid w:val="00F8727E"/>
    <w:rsid w:val="00F903DC"/>
    <w:rsid w:val="00F91D98"/>
    <w:rsid w:val="00F92BA8"/>
    <w:rsid w:val="00F93E10"/>
    <w:rsid w:val="00FA4F7F"/>
    <w:rsid w:val="00FA7B80"/>
    <w:rsid w:val="00FB3946"/>
    <w:rsid w:val="00FB3B7F"/>
    <w:rsid w:val="00FB4EBF"/>
    <w:rsid w:val="00FC1B4D"/>
    <w:rsid w:val="00FC5DC4"/>
    <w:rsid w:val="00FD214F"/>
    <w:rsid w:val="00FE28D8"/>
    <w:rsid w:val="00FE6876"/>
    <w:rsid w:val="00FE77BF"/>
    <w:rsid w:val="00FE786A"/>
    <w:rsid w:val="00FF19C5"/>
    <w:rsid w:val="00FF3861"/>
    <w:rsid w:val="00FF3DEC"/>
    <w:rsid w:val="00FF6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7895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E1A29"/>
    <w:pPr>
      <w:widowControl w:val="0"/>
    </w:pPr>
    <w:rPr>
      <w:rFonts w:ascii="Arial" w:hAnsi="Arial"/>
      <w:snapToGrid w:val="0"/>
      <w:sz w:val="24"/>
    </w:rPr>
  </w:style>
  <w:style w:type="paragraph" w:styleId="Heading1">
    <w:name w:val="heading 1"/>
    <w:basedOn w:val="Normal"/>
    <w:next w:val="Normal"/>
    <w:link w:val="Heading1Char"/>
    <w:qFormat/>
    <w:rsid w:val="008E1A29"/>
    <w:pPr>
      <w:keepNext/>
      <w:jc w:val="center"/>
      <w:outlineLvl w:val="0"/>
    </w:pPr>
    <w:rPr>
      <w:rFonts w:ascii="Times New Roman" w:hAnsi="Times New Roman"/>
      <w:b/>
    </w:rPr>
  </w:style>
  <w:style w:type="paragraph" w:styleId="Heading2">
    <w:name w:val="heading 2"/>
    <w:basedOn w:val="Normal"/>
    <w:next w:val="Normal"/>
    <w:qFormat/>
    <w:rsid w:val="008E1A29"/>
    <w:pPr>
      <w:keepNext/>
      <w:jc w:val="center"/>
      <w:outlineLvl w:val="1"/>
    </w:pPr>
    <w:rPr>
      <w:rFonts w:ascii="Times New Roman" w:hAnsi="Times New Roman"/>
      <w:b/>
      <w:sz w:val="32"/>
    </w:rPr>
  </w:style>
  <w:style w:type="paragraph" w:styleId="Heading3">
    <w:name w:val="heading 3"/>
    <w:basedOn w:val="Normal"/>
    <w:next w:val="Normal"/>
    <w:qFormat/>
    <w:rsid w:val="008E1A29"/>
    <w:pPr>
      <w:keepNext/>
      <w:ind w:left="720"/>
      <w:outlineLvl w:val="2"/>
    </w:pPr>
    <w:rPr>
      <w:rFonts w:ascii="Times New Roman" w:hAnsi="Times New Roman"/>
      <w:b/>
      <w:bCs/>
      <w:color w:val="FF0000"/>
    </w:rPr>
  </w:style>
  <w:style w:type="paragraph" w:styleId="Heading4">
    <w:name w:val="heading 4"/>
    <w:basedOn w:val="Normal"/>
    <w:next w:val="Normal"/>
    <w:link w:val="Heading4Char"/>
    <w:qFormat/>
    <w:rsid w:val="008E1A29"/>
    <w:pPr>
      <w:keepNext/>
      <w:widowControl/>
      <w:outlineLvl w:val="3"/>
    </w:pPr>
    <w:rPr>
      <w:rFonts w:ascii="Times New Roman" w:hAnsi="Times New Roman"/>
      <w:b/>
      <w:bCs/>
      <w:snapToGrid/>
      <w:sz w:val="28"/>
    </w:rPr>
  </w:style>
  <w:style w:type="paragraph" w:styleId="Heading5">
    <w:name w:val="heading 5"/>
    <w:basedOn w:val="Normal"/>
    <w:next w:val="Normal"/>
    <w:qFormat/>
    <w:rsid w:val="008E1A29"/>
    <w:pPr>
      <w:keepNext/>
      <w:ind w:left="720"/>
      <w:outlineLvl w:val="4"/>
    </w:pPr>
    <w:rPr>
      <w:rFonts w:ascii="Times New Roman" w:hAnsi="Times New Roman"/>
      <w:b/>
      <w:bCs/>
    </w:rPr>
  </w:style>
  <w:style w:type="paragraph" w:styleId="Heading6">
    <w:name w:val="heading 6"/>
    <w:basedOn w:val="Normal"/>
    <w:next w:val="Normal"/>
    <w:qFormat/>
    <w:rsid w:val="008E1A29"/>
    <w:pPr>
      <w:keepNext/>
      <w:ind w:left="720"/>
      <w:outlineLvl w:val="5"/>
    </w:pPr>
    <w:rPr>
      <w:rFonts w:ascii="Times New Roman" w:hAnsi="Times New Roman"/>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E1A29"/>
  </w:style>
  <w:style w:type="paragraph" w:styleId="Footer">
    <w:name w:val="footer"/>
    <w:basedOn w:val="Normal"/>
    <w:rsid w:val="008E1A29"/>
    <w:pPr>
      <w:tabs>
        <w:tab w:val="center" w:pos="4320"/>
        <w:tab w:val="right" w:pos="8640"/>
      </w:tabs>
    </w:pPr>
  </w:style>
  <w:style w:type="character" w:styleId="PageNumber">
    <w:name w:val="page number"/>
    <w:basedOn w:val="DefaultParagraphFont"/>
    <w:rsid w:val="008E1A29"/>
  </w:style>
  <w:style w:type="paragraph" w:styleId="BodyTextIndent">
    <w:name w:val="Body Text Indent"/>
    <w:basedOn w:val="Normal"/>
    <w:rsid w:val="008E1A29"/>
    <w:pPr>
      <w:ind w:left="720" w:firstLine="720"/>
    </w:pPr>
    <w:rPr>
      <w:rFonts w:ascii="Times New Roman" w:hAnsi="Times New Roman"/>
    </w:rPr>
  </w:style>
  <w:style w:type="paragraph" w:styleId="BodyTextIndent2">
    <w:name w:val="Body Text Indent 2"/>
    <w:basedOn w:val="Normal"/>
    <w:rsid w:val="008E1A29"/>
    <w:pPr>
      <w:spacing w:line="480" w:lineRule="auto"/>
      <w:ind w:firstLine="720"/>
    </w:pPr>
    <w:rPr>
      <w:rFonts w:ascii="Times New Roman" w:hAnsi="Times New Roman"/>
    </w:rPr>
  </w:style>
  <w:style w:type="paragraph" w:styleId="Header">
    <w:name w:val="header"/>
    <w:basedOn w:val="Normal"/>
    <w:rsid w:val="008E1A29"/>
    <w:pPr>
      <w:tabs>
        <w:tab w:val="center" w:pos="4320"/>
        <w:tab w:val="right" w:pos="8640"/>
      </w:tabs>
    </w:pPr>
  </w:style>
  <w:style w:type="paragraph" w:styleId="BodyText">
    <w:name w:val="Body Text"/>
    <w:basedOn w:val="Normal"/>
    <w:rsid w:val="008E1A29"/>
    <w:rPr>
      <w:rFonts w:ascii="Times New Roman" w:hAnsi="Times New Roman"/>
      <w:sz w:val="22"/>
    </w:rPr>
  </w:style>
  <w:style w:type="paragraph" w:styleId="Title">
    <w:name w:val="Title"/>
    <w:basedOn w:val="Normal"/>
    <w:qFormat/>
    <w:rsid w:val="008E1A29"/>
    <w:pPr>
      <w:jc w:val="center"/>
    </w:pPr>
    <w:rPr>
      <w:rFonts w:ascii="Times New Roman" w:hAnsi="Times New Roman"/>
      <w:b/>
      <w:sz w:val="32"/>
    </w:rPr>
  </w:style>
  <w:style w:type="paragraph" w:styleId="Subtitle">
    <w:name w:val="Subtitle"/>
    <w:basedOn w:val="Normal"/>
    <w:qFormat/>
    <w:rsid w:val="008E1A29"/>
    <w:pPr>
      <w:jc w:val="center"/>
    </w:pPr>
    <w:rPr>
      <w:rFonts w:ascii="Times New Roman" w:hAnsi="Times New Roman"/>
      <w:b/>
      <w:sz w:val="32"/>
    </w:rPr>
  </w:style>
  <w:style w:type="paragraph" w:styleId="BodyTextIndent3">
    <w:name w:val="Body Text Indent 3"/>
    <w:basedOn w:val="Normal"/>
    <w:rsid w:val="008E1A29"/>
    <w:pPr>
      <w:ind w:left="720"/>
    </w:pPr>
    <w:rPr>
      <w:rFonts w:ascii="Times New Roman" w:hAnsi="Times New Roman"/>
      <w:sz w:val="22"/>
    </w:rPr>
  </w:style>
  <w:style w:type="paragraph" w:styleId="NormalWeb">
    <w:name w:val="Normal (Web)"/>
    <w:basedOn w:val="Normal"/>
    <w:uiPriority w:val="99"/>
    <w:rsid w:val="008E1A29"/>
    <w:pPr>
      <w:widowControl/>
      <w:spacing w:before="100" w:beforeAutospacing="1" w:after="100" w:afterAutospacing="1"/>
    </w:pPr>
    <w:rPr>
      <w:rFonts w:eastAsia="Arial Unicode MS" w:cs="Arial"/>
      <w:snapToGrid/>
      <w:color w:val="000000"/>
      <w:sz w:val="18"/>
      <w:szCs w:val="18"/>
    </w:rPr>
  </w:style>
  <w:style w:type="character" w:styleId="Hyperlink">
    <w:name w:val="Hyperlink"/>
    <w:rsid w:val="008E1A29"/>
    <w:rPr>
      <w:color w:val="0000FF"/>
      <w:u w:val="single"/>
    </w:rPr>
  </w:style>
  <w:style w:type="character" w:styleId="FollowedHyperlink">
    <w:name w:val="FollowedHyperlink"/>
    <w:rsid w:val="008E1A29"/>
    <w:rPr>
      <w:color w:val="800080"/>
      <w:u w:val="single"/>
    </w:rPr>
  </w:style>
  <w:style w:type="paragraph" w:styleId="BalloonText">
    <w:name w:val="Balloon Text"/>
    <w:basedOn w:val="Normal"/>
    <w:semiHidden/>
    <w:rsid w:val="00FB3B7F"/>
    <w:rPr>
      <w:rFonts w:ascii="Tahoma" w:hAnsi="Tahoma" w:cs="Tahoma"/>
      <w:sz w:val="16"/>
      <w:szCs w:val="16"/>
    </w:rPr>
  </w:style>
  <w:style w:type="character" w:customStyle="1" w:styleId="headerlarge1">
    <w:name w:val="headerlarge1"/>
    <w:rsid w:val="005A3302"/>
    <w:rPr>
      <w:rFonts w:ascii="Arial" w:hAnsi="Arial" w:cs="Arial" w:hint="default"/>
      <w:b/>
      <w:bCs/>
      <w:color w:val="000000"/>
      <w:sz w:val="21"/>
      <w:szCs w:val="21"/>
    </w:rPr>
  </w:style>
  <w:style w:type="paragraph" w:customStyle="1" w:styleId="Default">
    <w:name w:val="Default"/>
    <w:rsid w:val="00FA4F7F"/>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7E7CA4"/>
    <w:pPr>
      <w:ind w:left="720"/>
      <w:contextualSpacing/>
    </w:pPr>
  </w:style>
  <w:style w:type="character" w:customStyle="1" w:styleId="Heading4Char">
    <w:name w:val="Heading 4 Char"/>
    <w:basedOn w:val="DefaultParagraphFont"/>
    <w:link w:val="Heading4"/>
    <w:rsid w:val="00A867E2"/>
    <w:rPr>
      <w:b/>
      <w:bCs/>
      <w:sz w:val="28"/>
    </w:rPr>
  </w:style>
  <w:style w:type="paragraph" w:styleId="NoSpacing">
    <w:name w:val="No Spacing"/>
    <w:uiPriority w:val="1"/>
    <w:qFormat/>
    <w:rsid w:val="009509F2"/>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234527"/>
    <w:rPr>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224422">
      <w:bodyDiv w:val="1"/>
      <w:marLeft w:val="0"/>
      <w:marRight w:val="0"/>
      <w:marTop w:val="0"/>
      <w:marBottom w:val="0"/>
      <w:divBdr>
        <w:top w:val="none" w:sz="0" w:space="0" w:color="auto"/>
        <w:left w:val="none" w:sz="0" w:space="0" w:color="auto"/>
        <w:bottom w:val="none" w:sz="0" w:space="0" w:color="auto"/>
        <w:right w:val="none" w:sz="0" w:space="0" w:color="auto"/>
      </w:divBdr>
    </w:div>
    <w:div w:id="791441192">
      <w:bodyDiv w:val="1"/>
      <w:marLeft w:val="0"/>
      <w:marRight w:val="0"/>
      <w:marTop w:val="0"/>
      <w:marBottom w:val="0"/>
      <w:divBdr>
        <w:top w:val="none" w:sz="0" w:space="0" w:color="auto"/>
        <w:left w:val="none" w:sz="0" w:space="0" w:color="auto"/>
        <w:bottom w:val="none" w:sz="0" w:space="0" w:color="auto"/>
        <w:right w:val="none" w:sz="0" w:space="0" w:color="auto"/>
      </w:divBdr>
    </w:div>
    <w:div w:id="901451146">
      <w:bodyDiv w:val="1"/>
      <w:marLeft w:val="0"/>
      <w:marRight w:val="0"/>
      <w:marTop w:val="0"/>
      <w:marBottom w:val="0"/>
      <w:divBdr>
        <w:top w:val="none" w:sz="0" w:space="0" w:color="auto"/>
        <w:left w:val="none" w:sz="0" w:space="0" w:color="auto"/>
        <w:bottom w:val="none" w:sz="0" w:space="0" w:color="auto"/>
        <w:right w:val="none" w:sz="0" w:space="0" w:color="auto"/>
      </w:divBdr>
    </w:div>
    <w:div w:id="1197086388">
      <w:bodyDiv w:val="1"/>
      <w:marLeft w:val="0"/>
      <w:marRight w:val="0"/>
      <w:marTop w:val="0"/>
      <w:marBottom w:val="0"/>
      <w:divBdr>
        <w:top w:val="none" w:sz="0" w:space="0" w:color="auto"/>
        <w:left w:val="none" w:sz="0" w:space="0" w:color="auto"/>
        <w:bottom w:val="none" w:sz="0" w:space="0" w:color="auto"/>
        <w:right w:val="none" w:sz="0" w:space="0" w:color="auto"/>
      </w:divBdr>
    </w:div>
    <w:div w:id="1465125485">
      <w:bodyDiv w:val="1"/>
      <w:marLeft w:val="0"/>
      <w:marRight w:val="0"/>
      <w:marTop w:val="0"/>
      <w:marBottom w:val="0"/>
      <w:divBdr>
        <w:top w:val="none" w:sz="0" w:space="0" w:color="auto"/>
        <w:left w:val="none" w:sz="0" w:space="0" w:color="auto"/>
        <w:bottom w:val="none" w:sz="0" w:space="0" w:color="auto"/>
        <w:right w:val="none" w:sz="0" w:space="0" w:color="auto"/>
      </w:divBdr>
    </w:div>
    <w:div w:id="1494568548">
      <w:bodyDiv w:val="1"/>
      <w:marLeft w:val="0"/>
      <w:marRight w:val="0"/>
      <w:marTop w:val="0"/>
      <w:marBottom w:val="0"/>
      <w:divBdr>
        <w:top w:val="none" w:sz="0" w:space="0" w:color="auto"/>
        <w:left w:val="none" w:sz="0" w:space="0" w:color="auto"/>
        <w:bottom w:val="none" w:sz="0" w:space="0" w:color="auto"/>
        <w:right w:val="none" w:sz="0" w:space="0" w:color="auto"/>
      </w:divBdr>
    </w:div>
    <w:div w:id="1663585270">
      <w:bodyDiv w:val="1"/>
      <w:marLeft w:val="0"/>
      <w:marRight w:val="0"/>
      <w:marTop w:val="0"/>
      <w:marBottom w:val="0"/>
      <w:divBdr>
        <w:top w:val="none" w:sz="0" w:space="0" w:color="auto"/>
        <w:left w:val="none" w:sz="0" w:space="0" w:color="auto"/>
        <w:bottom w:val="none" w:sz="0" w:space="0" w:color="auto"/>
        <w:right w:val="none" w:sz="0" w:space="0" w:color="auto"/>
      </w:divBdr>
    </w:div>
    <w:div w:id="1699354721">
      <w:bodyDiv w:val="1"/>
      <w:marLeft w:val="0"/>
      <w:marRight w:val="0"/>
      <w:marTop w:val="0"/>
      <w:marBottom w:val="0"/>
      <w:divBdr>
        <w:top w:val="none" w:sz="0" w:space="0" w:color="auto"/>
        <w:left w:val="none" w:sz="0" w:space="0" w:color="auto"/>
        <w:bottom w:val="none" w:sz="0" w:space="0" w:color="auto"/>
        <w:right w:val="none" w:sz="0" w:space="0" w:color="auto"/>
      </w:divBdr>
      <w:divsChild>
        <w:div w:id="2056734552">
          <w:marLeft w:val="0"/>
          <w:marRight w:val="0"/>
          <w:marTop w:val="0"/>
          <w:marBottom w:val="0"/>
          <w:divBdr>
            <w:top w:val="none" w:sz="0" w:space="0" w:color="auto"/>
            <w:left w:val="none" w:sz="0" w:space="0" w:color="auto"/>
            <w:bottom w:val="none" w:sz="0" w:space="0" w:color="auto"/>
            <w:right w:val="none" w:sz="0" w:space="0" w:color="auto"/>
          </w:divBdr>
        </w:div>
        <w:div w:id="465860367">
          <w:marLeft w:val="0"/>
          <w:marRight w:val="0"/>
          <w:marTop w:val="0"/>
          <w:marBottom w:val="0"/>
          <w:divBdr>
            <w:top w:val="none" w:sz="0" w:space="0" w:color="auto"/>
            <w:left w:val="none" w:sz="0" w:space="0" w:color="auto"/>
            <w:bottom w:val="none" w:sz="0" w:space="0" w:color="auto"/>
            <w:right w:val="none" w:sz="0" w:space="0" w:color="auto"/>
          </w:divBdr>
        </w:div>
        <w:div w:id="755133757">
          <w:marLeft w:val="0"/>
          <w:marRight w:val="0"/>
          <w:marTop w:val="0"/>
          <w:marBottom w:val="0"/>
          <w:divBdr>
            <w:top w:val="none" w:sz="0" w:space="0" w:color="auto"/>
            <w:left w:val="none" w:sz="0" w:space="0" w:color="auto"/>
            <w:bottom w:val="none" w:sz="0" w:space="0" w:color="auto"/>
            <w:right w:val="none" w:sz="0" w:space="0" w:color="auto"/>
          </w:divBdr>
        </w:div>
        <w:div w:id="1687749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oloradomtn.edu/about-cmc/notice-of-nondiscrimination/" TargetMode="External"/><Relationship Id="rId18" Type="http://schemas.openxmlformats.org/officeDocument/2006/relationships/hyperlink" Target="http://coloradomtn.edu/campuses/steamboat_springs/tuto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loradomtn.edu/your-right-to-know" TargetMode="External"/><Relationship Id="rId17" Type="http://schemas.openxmlformats.org/officeDocument/2006/relationships/hyperlink" Target="mailto:reference@coloradomtn.edu" TargetMode="External"/><Relationship Id="rId2" Type="http://schemas.openxmlformats.org/officeDocument/2006/relationships/numbering" Target="numbering.xml"/><Relationship Id="rId16" Type="http://schemas.openxmlformats.org/officeDocument/2006/relationships/hyperlink" Target="http://coloradomtn.edu/librar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wurtsmith@coloradomtn.edu"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mailto:ldoak@coloradomt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8DBF4-0CE6-CC45-9004-B26D756B6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5</Pages>
  <Words>2653</Words>
  <Characters>15126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SECTION 5</vt:lpstr>
    </vt:vector>
  </TitlesOfParts>
  <Company>Colorado Mountain College</Company>
  <LinksUpToDate>false</LinksUpToDate>
  <CharactersWithSpaces>17744</CharactersWithSpaces>
  <SharedDoc>false</SharedDoc>
  <HLinks>
    <vt:vector size="60" baseType="variant">
      <vt:variant>
        <vt:i4>327740</vt:i4>
      </vt:variant>
      <vt:variant>
        <vt:i4>33</vt:i4>
      </vt:variant>
      <vt:variant>
        <vt:i4>0</vt:i4>
      </vt:variant>
      <vt:variant>
        <vt:i4>5</vt:i4>
      </vt:variant>
      <vt:variant>
        <vt:lpwstr>mailto:reference@coloradomtn.edu</vt:lpwstr>
      </vt:variant>
      <vt:variant>
        <vt:lpwstr/>
      </vt:variant>
      <vt:variant>
        <vt:i4>3604607</vt:i4>
      </vt:variant>
      <vt:variant>
        <vt:i4>30</vt:i4>
      </vt:variant>
      <vt:variant>
        <vt:i4>0</vt:i4>
      </vt:variant>
      <vt:variant>
        <vt:i4>5</vt:i4>
      </vt:variant>
      <vt:variant>
        <vt:lpwstr>http://coloradomtn.edu/library/</vt:lpwstr>
      </vt:variant>
      <vt:variant>
        <vt:lpwstr/>
      </vt:variant>
      <vt:variant>
        <vt:i4>6881310</vt:i4>
      </vt:variant>
      <vt:variant>
        <vt:i4>27</vt:i4>
      </vt:variant>
      <vt:variant>
        <vt:i4>0</vt:i4>
      </vt:variant>
      <vt:variant>
        <vt:i4>5</vt:i4>
      </vt:variant>
      <vt:variant>
        <vt:lpwstr>mailto:coloradomtn@fvb.follett.com</vt:lpwstr>
      </vt:variant>
      <vt:variant>
        <vt:lpwstr/>
      </vt:variant>
      <vt:variant>
        <vt:i4>3407985</vt:i4>
      </vt:variant>
      <vt:variant>
        <vt:i4>24</vt:i4>
      </vt:variant>
      <vt:variant>
        <vt:i4>0</vt:i4>
      </vt:variant>
      <vt:variant>
        <vt:i4>5</vt:i4>
      </vt:variant>
      <vt:variant>
        <vt:lpwstr>http://www.coloradomtn.bkstr.com/email</vt:lpwstr>
      </vt:variant>
      <vt:variant>
        <vt:lpwstr/>
      </vt:variant>
      <vt:variant>
        <vt:i4>3407985</vt:i4>
      </vt:variant>
      <vt:variant>
        <vt:i4>21</vt:i4>
      </vt:variant>
      <vt:variant>
        <vt:i4>0</vt:i4>
      </vt:variant>
      <vt:variant>
        <vt:i4>5</vt:i4>
      </vt:variant>
      <vt:variant>
        <vt:lpwstr>http://www.coloradomtn.bkstr.com/email</vt:lpwstr>
      </vt:variant>
      <vt:variant>
        <vt:lpwstr/>
      </vt:variant>
      <vt:variant>
        <vt:i4>2162784</vt:i4>
      </vt:variant>
      <vt:variant>
        <vt:i4>18</vt:i4>
      </vt:variant>
      <vt:variant>
        <vt:i4>0</vt:i4>
      </vt:variant>
      <vt:variant>
        <vt:i4>5</vt:i4>
      </vt:variant>
      <vt:variant>
        <vt:lpwstr>http://www.coloradomtn.edu/</vt:lpwstr>
      </vt:variant>
      <vt:variant>
        <vt:lpwstr/>
      </vt:variant>
      <vt:variant>
        <vt:i4>6029402</vt:i4>
      </vt:variant>
      <vt:variant>
        <vt:i4>15</vt:i4>
      </vt:variant>
      <vt:variant>
        <vt:i4>0</vt:i4>
      </vt:variant>
      <vt:variant>
        <vt:i4>5</vt:i4>
      </vt:variant>
      <vt:variant>
        <vt:lpwstr>http://www.coloradomtn.bkstr.com/</vt:lpwstr>
      </vt:variant>
      <vt:variant>
        <vt:lpwstr/>
      </vt:variant>
      <vt:variant>
        <vt:i4>2031707</vt:i4>
      </vt:variant>
      <vt:variant>
        <vt:i4>12</vt:i4>
      </vt:variant>
      <vt:variant>
        <vt:i4>0</vt:i4>
      </vt:variant>
      <vt:variant>
        <vt:i4>5</vt:i4>
      </vt:variant>
      <vt:variant>
        <vt:lpwstr>http://www.idea.ksu.edu/</vt:lpwstr>
      </vt:variant>
      <vt:variant>
        <vt:lpwstr/>
      </vt:variant>
      <vt:variant>
        <vt:i4>4259859</vt:i4>
      </vt:variant>
      <vt:variant>
        <vt:i4>9</vt:i4>
      </vt:variant>
      <vt:variant>
        <vt:i4>0</vt:i4>
      </vt:variant>
      <vt:variant>
        <vt:i4>5</vt:i4>
      </vt:variant>
      <vt:variant>
        <vt:lpwstr>http://ww.cccs.edu/BannerSelfService/Student/Banner.html</vt:lpwstr>
      </vt:variant>
      <vt:variant>
        <vt:lpwstr/>
      </vt:variant>
      <vt:variant>
        <vt:i4>4259859</vt:i4>
      </vt:variant>
      <vt:variant>
        <vt:i4>6</vt:i4>
      </vt:variant>
      <vt:variant>
        <vt:i4>0</vt:i4>
      </vt:variant>
      <vt:variant>
        <vt:i4>5</vt:i4>
      </vt:variant>
      <vt:variant>
        <vt:lpwstr>http://ww.cccs.edu/BannerSelfService/Student/Banner.html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dc:title>
  <dc:creator>Bonnie Nightingale</dc:creator>
  <cp:keywords>Course Syllabus Template</cp:keywords>
  <cp:lastModifiedBy>Microsoft Office User</cp:lastModifiedBy>
  <cp:revision>15</cp:revision>
  <cp:lastPrinted>2011-12-05T19:40:00Z</cp:lastPrinted>
  <dcterms:created xsi:type="dcterms:W3CDTF">2018-12-18T18:33:00Z</dcterms:created>
  <dcterms:modified xsi:type="dcterms:W3CDTF">2019-01-08T21:17:00Z</dcterms:modified>
</cp:coreProperties>
</file>