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34D55" w14:textId="10BAC8D6" w:rsidR="001B61E9" w:rsidRPr="00AF6202" w:rsidRDefault="00FB3946" w:rsidP="00FB3946">
      <w:pPr>
        <w:pStyle w:val="Footer"/>
        <w:tabs>
          <w:tab w:val="clear" w:pos="4320"/>
          <w:tab w:val="clear" w:pos="8640"/>
        </w:tabs>
        <w:jc w:val="right"/>
        <w:rPr>
          <w:sz w:val="21"/>
          <w:szCs w:val="21"/>
        </w:rPr>
      </w:pPr>
      <w:r w:rsidRPr="00AF6202">
        <w:rPr>
          <w:noProof/>
          <w:snapToGrid/>
          <w:sz w:val="21"/>
          <w:szCs w:val="21"/>
        </w:rPr>
        <mc:AlternateContent>
          <mc:Choice Requires="wps">
            <w:drawing>
              <wp:anchor distT="0" distB="0" distL="114300" distR="114300" simplePos="0" relativeHeight="251663360" behindDoc="0" locked="0" layoutInCell="1" allowOverlap="1" wp14:anchorId="75B12933" wp14:editId="242A959F">
                <wp:simplePos x="0" y="0"/>
                <wp:positionH relativeFrom="column">
                  <wp:posOffset>-206943</wp:posOffset>
                </wp:positionH>
                <wp:positionV relativeFrom="paragraph">
                  <wp:posOffset>-693019</wp:posOffset>
                </wp:positionV>
                <wp:extent cx="3114675" cy="693019"/>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93019"/>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2A83B6" w14:textId="1C7B6B51" w:rsidR="005870F6" w:rsidRDefault="00FB3946">
                            <w:r>
                              <w:rPr>
                                <w:rFonts w:ascii="Times New Roman" w:hAnsi="Times New Roman"/>
                                <w:b/>
                                <w:noProof/>
                              </w:rPr>
                              <w:drawing>
                                <wp:inline distT="0" distB="0" distL="0" distR="0" wp14:anchorId="163E9957" wp14:editId="7A8D5ED1">
                                  <wp:extent cx="2832148" cy="579698"/>
                                  <wp:effectExtent l="0" t="0" r="6350" b="0"/>
                                  <wp:docPr id="7" name="Picture 7"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12933" id="_x0000_t202" coordsize="21600,21600" o:spt="202" path="m0,0l0,21600,21600,21600,21600,0xe">
                <v:stroke joinstyle="miter"/>
                <v:path gradientshapeok="t" o:connecttype="rect"/>
              </v:shapetype>
              <v:shape id="Text Box 4" o:spid="_x0000_s1026" type="#_x0000_t202" style="position:absolute;left:0;text-align:left;margin-left:-16.3pt;margin-top:-54.5pt;width:245.25pt;height:5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" stroked="f">
                <v:textbox>
                  <w:txbxContent>
                    <w:p w14:paraId="382A83B6" w14:textId="1C7B6B51" w:rsidR="005870F6" w:rsidRDefault="00FB3946">
                      <w:r>
                        <w:rPr>
                          <w:rFonts w:ascii="Times New Roman" w:hAnsi="Times New Roman"/>
                          <w:b/>
                          <w:noProof/>
                        </w:rPr>
                        <w:drawing>
                          <wp:inline distT="0" distB="0" distL="0" distR="0" wp14:anchorId="163E9957" wp14:editId="7A8D5ED1">
                            <wp:extent cx="2832148" cy="579698"/>
                            <wp:effectExtent l="0" t="0" r="6350" b="0"/>
                            <wp:docPr id="7" name="Picture 7"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txbxContent>
                </v:textbox>
              </v:shape>
            </w:pict>
          </mc:Fallback>
        </mc:AlternateContent>
      </w:r>
      <w:r w:rsidR="00F612EB" w:rsidRPr="00AF6202">
        <w:rPr>
          <w:noProof/>
          <w:snapToGrid/>
          <w:sz w:val="21"/>
          <w:szCs w:val="21"/>
        </w:rPr>
        <mc:AlternateContent>
          <mc:Choice Requires="wps">
            <w:drawing>
              <wp:anchor distT="0" distB="0" distL="114300" distR="114300" simplePos="0" relativeHeight="251660288" behindDoc="0" locked="0" layoutInCell="1" allowOverlap="1" wp14:anchorId="4900437A" wp14:editId="74AF2F79">
                <wp:simplePos x="0" y="0"/>
                <wp:positionH relativeFrom="column">
                  <wp:posOffset>3960495</wp:posOffset>
                </wp:positionH>
                <wp:positionV relativeFrom="paragraph">
                  <wp:posOffset>-626110</wp:posOffset>
                </wp:positionV>
                <wp:extent cx="2908300" cy="933450"/>
                <wp:effectExtent l="0" t="0" r="1270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93345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A4A49C" w14:textId="49525E8B" w:rsidR="005870F6" w:rsidRPr="007E7CA4" w:rsidRDefault="005870F6" w:rsidP="006C4E6B">
                            <w:pPr>
                              <w:pStyle w:val="Footer"/>
                              <w:tabs>
                                <w:tab w:val="clear" w:pos="4320"/>
                                <w:tab w:val="clear" w:pos="8640"/>
                              </w:tabs>
                              <w:jc w:val="right"/>
                              <w:rPr>
                                <w:rFonts w:ascii="Tahoma" w:hAnsi="Tahoma" w:cs="Tahoma"/>
                                <w:b/>
                                <w:szCs w:val="24"/>
                              </w:rPr>
                            </w:pPr>
                            <w:r>
                              <w:rPr>
                                <w:rFonts w:ascii="Tahoma" w:hAnsi="Tahoma" w:cs="Tahoma"/>
                                <w:b/>
                                <w:szCs w:val="24"/>
                              </w:rPr>
                              <w:t>SUS 489 Sustainability Capstone</w:t>
                            </w:r>
                          </w:p>
                          <w:p w14:paraId="154BB27E" w14:textId="204F38CE" w:rsidR="005870F6" w:rsidRPr="007E7CA4" w:rsidRDefault="005870F6"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sidR="00ED4367">
                              <w:rPr>
                                <w:rFonts w:ascii="Tahoma" w:hAnsi="Tahoma" w:cs="Tahoma"/>
                                <w:b/>
                                <w:szCs w:val="24"/>
                              </w:rPr>
                              <w:t xml:space="preserve"> 02026</w:t>
                            </w:r>
                            <w:r>
                              <w:rPr>
                                <w:rFonts w:ascii="Tahoma" w:hAnsi="Tahoma" w:cs="Tahoma"/>
                                <w:b/>
                                <w:szCs w:val="24"/>
                              </w:rPr>
                              <w:t xml:space="preserve">   </w:t>
                            </w:r>
                          </w:p>
                          <w:p w14:paraId="140B39A2" w14:textId="195994BB" w:rsidR="005870F6" w:rsidRDefault="00ED4367" w:rsidP="006C4E6B">
                            <w:pPr>
                              <w:jc w:val="right"/>
                              <w:rPr>
                                <w:rFonts w:ascii="Tahoma" w:hAnsi="Tahoma" w:cs="Tahoma"/>
                                <w:b/>
                                <w:szCs w:val="24"/>
                              </w:rPr>
                            </w:pPr>
                            <w:r>
                              <w:rPr>
                                <w:rFonts w:ascii="Tahoma" w:hAnsi="Tahoma" w:cs="Tahoma"/>
                                <w:b/>
                                <w:szCs w:val="24"/>
                              </w:rPr>
                              <w:t>Spring 2017</w:t>
                            </w:r>
                          </w:p>
                          <w:p w14:paraId="0DAEB5A0" w14:textId="6F2C81CA" w:rsidR="005870F6" w:rsidRPr="007E7CA4" w:rsidRDefault="005870F6" w:rsidP="006C4E6B">
                            <w:pPr>
                              <w:jc w:val="right"/>
                              <w:rPr>
                                <w:rFonts w:ascii="Tahoma" w:hAnsi="Tahoma" w:cs="Tahoma"/>
                                <w:i/>
                                <w:szCs w:val="24"/>
                              </w:rPr>
                            </w:pPr>
                            <w:r>
                              <w:rPr>
                                <w:rFonts w:ascii="Tahoma" w:hAnsi="Tahoma" w:cs="Tahoma"/>
                                <w:b/>
                                <w:szCs w:val="24"/>
                              </w:rPr>
                              <w:t>4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0437A" id="Text Box 2" o:spid="_x0000_s1027" type="#_x0000_t202" style="position:absolute;left:0;text-align:left;margin-left:311.85pt;margin-top:-49.25pt;width:229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" stroked="f">
                <v:textbox>
                  <w:txbxContent>
                    <w:p w14:paraId="26A4A49C" w14:textId="49525E8B" w:rsidR="005870F6" w:rsidRPr="007E7CA4" w:rsidRDefault="005870F6" w:rsidP="006C4E6B">
                      <w:pPr>
                        <w:pStyle w:val="Footer"/>
                        <w:tabs>
                          <w:tab w:val="clear" w:pos="4320"/>
                          <w:tab w:val="clear" w:pos="8640"/>
                        </w:tabs>
                        <w:jc w:val="right"/>
                        <w:rPr>
                          <w:rFonts w:ascii="Tahoma" w:hAnsi="Tahoma" w:cs="Tahoma"/>
                          <w:b/>
                          <w:szCs w:val="24"/>
                        </w:rPr>
                      </w:pPr>
                      <w:r>
                        <w:rPr>
                          <w:rFonts w:ascii="Tahoma" w:hAnsi="Tahoma" w:cs="Tahoma"/>
                          <w:b/>
                          <w:szCs w:val="24"/>
                        </w:rPr>
                        <w:t>SUS 489 Sustainability Capstone</w:t>
                      </w:r>
                    </w:p>
                    <w:p w14:paraId="154BB27E" w14:textId="204F38CE" w:rsidR="005870F6" w:rsidRPr="007E7CA4" w:rsidRDefault="005870F6"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sidR="00ED4367">
                        <w:rPr>
                          <w:rFonts w:ascii="Tahoma" w:hAnsi="Tahoma" w:cs="Tahoma"/>
                          <w:b/>
                          <w:szCs w:val="24"/>
                        </w:rPr>
                        <w:t xml:space="preserve"> 02026</w:t>
                      </w:r>
                      <w:r>
                        <w:rPr>
                          <w:rFonts w:ascii="Tahoma" w:hAnsi="Tahoma" w:cs="Tahoma"/>
                          <w:b/>
                          <w:szCs w:val="24"/>
                        </w:rPr>
                        <w:t xml:space="preserve">   </w:t>
                      </w:r>
                    </w:p>
                    <w:p w14:paraId="140B39A2" w14:textId="195994BB" w:rsidR="005870F6" w:rsidRDefault="00ED4367" w:rsidP="006C4E6B">
                      <w:pPr>
                        <w:jc w:val="right"/>
                        <w:rPr>
                          <w:rFonts w:ascii="Tahoma" w:hAnsi="Tahoma" w:cs="Tahoma"/>
                          <w:b/>
                          <w:szCs w:val="24"/>
                        </w:rPr>
                      </w:pPr>
                      <w:r>
                        <w:rPr>
                          <w:rFonts w:ascii="Tahoma" w:hAnsi="Tahoma" w:cs="Tahoma"/>
                          <w:b/>
                          <w:szCs w:val="24"/>
                        </w:rPr>
                        <w:t>Spring 2017</w:t>
                      </w:r>
                    </w:p>
                    <w:p w14:paraId="0DAEB5A0" w14:textId="6F2C81CA" w:rsidR="005870F6" w:rsidRPr="007E7CA4" w:rsidRDefault="005870F6" w:rsidP="006C4E6B">
                      <w:pPr>
                        <w:jc w:val="right"/>
                        <w:rPr>
                          <w:rFonts w:ascii="Tahoma" w:hAnsi="Tahoma" w:cs="Tahoma"/>
                          <w:i/>
                          <w:szCs w:val="24"/>
                        </w:rPr>
                      </w:pPr>
                      <w:r>
                        <w:rPr>
                          <w:rFonts w:ascii="Tahoma" w:hAnsi="Tahoma" w:cs="Tahoma"/>
                          <w:b/>
                          <w:szCs w:val="24"/>
                        </w:rPr>
                        <w:t>4 credits</w:t>
                      </w:r>
                    </w:p>
                  </w:txbxContent>
                </v:textbox>
                <w10:wrap type="square"/>
              </v:shape>
            </w:pict>
          </mc:Fallback>
        </mc:AlternateContent>
      </w:r>
    </w:p>
    <w:p w14:paraId="56CA824E" w14:textId="77777777" w:rsidR="00180700" w:rsidRPr="00AF6202" w:rsidRDefault="00180700">
      <w:pPr>
        <w:pStyle w:val="Footer"/>
        <w:tabs>
          <w:tab w:val="clear" w:pos="4320"/>
          <w:tab w:val="clear" w:pos="8640"/>
        </w:tabs>
        <w:jc w:val="center"/>
        <w:rPr>
          <w:sz w:val="21"/>
          <w:szCs w:val="21"/>
        </w:rPr>
      </w:pPr>
    </w:p>
    <w:p w14:paraId="31F5CEAB" w14:textId="77777777" w:rsidR="0086107F" w:rsidRPr="00AF6202" w:rsidRDefault="000F696F" w:rsidP="006C4E6B">
      <w:pPr>
        <w:tabs>
          <w:tab w:val="left" w:pos="720"/>
          <w:tab w:val="left" w:pos="6480"/>
        </w:tabs>
        <w:rPr>
          <w:rFonts w:ascii="Times New Roman" w:hAnsi="Times New Roman"/>
          <w:b/>
          <w:sz w:val="21"/>
          <w:szCs w:val="21"/>
        </w:rPr>
      </w:pPr>
      <w:r w:rsidRPr="00AF6202">
        <w:rPr>
          <w:rFonts w:ascii="Times New Roman" w:hAnsi="Times New Roman"/>
          <w:b/>
          <w:sz w:val="21"/>
          <w:szCs w:val="21"/>
        </w:rPr>
        <w:t>I.</w:t>
      </w:r>
      <w:r w:rsidRPr="00AF6202">
        <w:rPr>
          <w:rFonts w:ascii="Times New Roman" w:hAnsi="Times New Roman"/>
          <w:b/>
          <w:sz w:val="21"/>
          <w:szCs w:val="21"/>
        </w:rPr>
        <w:tab/>
      </w:r>
      <w:r w:rsidRPr="00AF6202">
        <w:rPr>
          <w:rFonts w:ascii="Times New Roman" w:hAnsi="Times New Roman"/>
          <w:b/>
          <w:sz w:val="21"/>
          <w:szCs w:val="21"/>
          <w:u w:val="single"/>
        </w:rPr>
        <w:t>Course Information</w:t>
      </w:r>
      <w:r w:rsidRPr="00801835">
        <w:rPr>
          <w:rFonts w:ascii="Times New Roman" w:hAnsi="Times New Roman"/>
          <w:b/>
          <w:sz w:val="21"/>
          <w:szCs w:val="21"/>
        </w:rPr>
        <w:t>:</w:t>
      </w:r>
      <w:r w:rsidRPr="00AF6202">
        <w:rPr>
          <w:rFonts w:ascii="Times New Roman" w:hAnsi="Times New Roman"/>
          <w:b/>
          <w:sz w:val="21"/>
          <w:szCs w:val="21"/>
        </w:rPr>
        <w:t xml:space="preserve">  </w:t>
      </w:r>
    </w:p>
    <w:p w14:paraId="3E0631EA" w14:textId="05BDFCB4" w:rsidR="0086107F" w:rsidRPr="00AF6202" w:rsidRDefault="000F696F" w:rsidP="006C4E6B">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Meeting Times and Days</w:t>
      </w:r>
      <w:r w:rsidR="005045DC" w:rsidRPr="00AF6202">
        <w:rPr>
          <w:rFonts w:ascii="Times New Roman" w:hAnsi="Times New Roman"/>
          <w:i/>
          <w:sz w:val="21"/>
          <w:szCs w:val="21"/>
        </w:rPr>
        <w:t>:</w:t>
      </w:r>
      <w:r w:rsidR="00534E1B">
        <w:rPr>
          <w:rFonts w:ascii="Times New Roman" w:hAnsi="Times New Roman"/>
          <w:i/>
          <w:sz w:val="21"/>
          <w:szCs w:val="21"/>
        </w:rPr>
        <w:t xml:space="preserve"> </w:t>
      </w:r>
      <w:r w:rsidR="00813BAE">
        <w:rPr>
          <w:rFonts w:ascii="Times New Roman" w:hAnsi="Times New Roman"/>
          <w:sz w:val="21"/>
          <w:szCs w:val="21"/>
        </w:rPr>
        <w:t>Tue</w:t>
      </w:r>
      <w:r w:rsidR="00C96D63" w:rsidRPr="001C2F6E">
        <w:rPr>
          <w:rFonts w:ascii="Times New Roman" w:hAnsi="Times New Roman"/>
          <w:sz w:val="21"/>
          <w:szCs w:val="21"/>
        </w:rPr>
        <w:t xml:space="preserve">sdays </w:t>
      </w:r>
      <w:r w:rsidR="000C1C81">
        <w:rPr>
          <w:rFonts w:ascii="Times New Roman" w:hAnsi="Times New Roman"/>
          <w:sz w:val="21"/>
          <w:szCs w:val="21"/>
        </w:rPr>
        <w:t>8:00-11:50 A</w:t>
      </w:r>
      <w:r w:rsidR="00C96D63" w:rsidRPr="001C2F6E">
        <w:rPr>
          <w:rFonts w:ascii="Times New Roman" w:hAnsi="Times New Roman"/>
          <w:sz w:val="21"/>
          <w:szCs w:val="21"/>
        </w:rPr>
        <w:t>M</w:t>
      </w:r>
      <w:r w:rsidR="006C4E6B" w:rsidRPr="00AF6202">
        <w:rPr>
          <w:rFonts w:ascii="Times New Roman" w:hAnsi="Times New Roman"/>
          <w:i/>
          <w:sz w:val="21"/>
          <w:szCs w:val="21"/>
        </w:rPr>
        <w:tab/>
      </w:r>
      <w:r w:rsidR="0086107F" w:rsidRPr="00AF6202">
        <w:rPr>
          <w:rFonts w:ascii="Times New Roman" w:hAnsi="Times New Roman"/>
          <w:i/>
          <w:sz w:val="21"/>
          <w:szCs w:val="21"/>
        </w:rPr>
        <w:t xml:space="preserve">Class Location:  </w:t>
      </w:r>
      <w:r w:rsidR="000C1C81">
        <w:rPr>
          <w:rFonts w:ascii="Times New Roman" w:hAnsi="Times New Roman"/>
          <w:sz w:val="21"/>
          <w:szCs w:val="21"/>
        </w:rPr>
        <w:t>Academic Building</w:t>
      </w:r>
      <w:r w:rsidR="002D5E3A">
        <w:rPr>
          <w:rFonts w:ascii="Times New Roman" w:hAnsi="Times New Roman"/>
          <w:sz w:val="21"/>
          <w:szCs w:val="21"/>
        </w:rPr>
        <w:t xml:space="preserve"> 2</w:t>
      </w:r>
      <w:r w:rsidR="000C1C81">
        <w:rPr>
          <w:rFonts w:ascii="Times New Roman" w:hAnsi="Times New Roman"/>
          <w:sz w:val="21"/>
          <w:szCs w:val="21"/>
        </w:rPr>
        <w:t>16</w:t>
      </w:r>
    </w:p>
    <w:p w14:paraId="0EB5B5E7" w14:textId="49EF67FE" w:rsidR="0086107F" w:rsidRPr="00AF6202" w:rsidRDefault="000F696F" w:rsidP="0086107F">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 xml:space="preserve">Start Date: </w:t>
      </w:r>
      <w:r w:rsidR="00ED4367">
        <w:rPr>
          <w:rFonts w:ascii="Times New Roman" w:hAnsi="Times New Roman"/>
          <w:sz w:val="21"/>
          <w:szCs w:val="21"/>
        </w:rPr>
        <w:t>01/17</w:t>
      </w:r>
      <w:r w:rsidR="00AF6202" w:rsidRPr="000B6C97">
        <w:rPr>
          <w:rFonts w:ascii="Times New Roman" w:hAnsi="Times New Roman"/>
          <w:sz w:val="21"/>
          <w:szCs w:val="21"/>
        </w:rPr>
        <w:t>/1</w:t>
      </w:r>
      <w:r w:rsidR="00ED4367">
        <w:rPr>
          <w:rFonts w:ascii="Times New Roman" w:hAnsi="Times New Roman"/>
          <w:sz w:val="21"/>
          <w:szCs w:val="21"/>
        </w:rPr>
        <w:t>7</w:t>
      </w:r>
      <w:r w:rsidRPr="00AF6202">
        <w:rPr>
          <w:rFonts w:ascii="Times New Roman" w:hAnsi="Times New Roman"/>
          <w:i/>
          <w:sz w:val="21"/>
          <w:szCs w:val="21"/>
        </w:rPr>
        <w:tab/>
      </w:r>
      <w:r w:rsidR="00881AE1" w:rsidRPr="00AF6202">
        <w:rPr>
          <w:rFonts w:ascii="Times New Roman" w:hAnsi="Times New Roman"/>
          <w:i/>
          <w:sz w:val="21"/>
          <w:szCs w:val="21"/>
        </w:rPr>
        <w:tab/>
      </w:r>
      <w:r w:rsidR="0086107F" w:rsidRPr="00AF6202">
        <w:rPr>
          <w:rFonts w:ascii="Times New Roman" w:hAnsi="Times New Roman"/>
          <w:i/>
          <w:sz w:val="21"/>
          <w:szCs w:val="21"/>
        </w:rPr>
        <w:t>End Date</w:t>
      </w:r>
      <w:r w:rsidR="0086107F" w:rsidRPr="00492637">
        <w:rPr>
          <w:rFonts w:ascii="Times New Roman" w:hAnsi="Times New Roman"/>
          <w:i/>
          <w:color w:val="000000" w:themeColor="text1"/>
          <w:sz w:val="21"/>
          <w:szCs w:val="21"/>
        </w:rPr>
        <w:t>:</w:t>
      </w:r>
      <w:r w:rsidR="0086107F" w:rsidRPr="00492637">
        <w:rPr>
          <w:rFonts w:ascii="Times New Roman" w:hAnsi="Times New Roman"/>
          <w:color w:val="000000" w:themeColor="text1"/>
          <w:sz w:val="21"/>
          <w:szCs w:val="21"/>
        </w:rPr>
        <w:t xml:space="preserve"> </w:t>
      </w:r>
      <w:r w:rsidR="00ED4367" w:rsidRPr="00492637">
        <w:rPr>
          <w:rFonts w:ascii="Times New Roman" w:hAnsi="Times New Roman"/>
          <w:color w:val="000000" w:themeColor="text1"/>
          <w:sz w:val="21"/>
          <w:szCs w:val="21"/>
        </w:rPr>
        <w:t>05/05</w:t>
      </w:r>
      <w:r w:rsidR="00AF6202" w:rsidRPr="00492637">
        <w:rPr>
          <w:rFonts w:ascii="Times New Roman" w:hAnsi="Times New Roman"/>
          <w:color w:val="000000" w:themeColor="text1"/>
          <w:sz w:val="21"/>
          <w:szCs w:val="21"/>
        </w:rPr>
        <w:t>/1</w:t>
      </w:r>
      <w:r w:rsidR="00ED4367" w:rsidRPr="00492637">
        <w:rPr>
          <w:rFonts w:ascii="Times New Roman" w:hAnsi="Times New Roman"/>
          <w:color w:val="000000" w:themeColor="text1"/>
          <w:sz w:val="21"/>
          <w:szCs w:val="21"/>
        </w:rPr>
        <w:t>7</w:t>
      </w:r>
    </w:p>
    <w:p w14:paraId="6C1014DD" w14:textId="6FB52297" w:rsidR="0086107F" w:rsidRPr="00AF6202" w:rsidRDefault="000F696F" w:rsidP="0086107F">
      <w:pPr>
        <w:tabs>
          <w:tab w:val="left" w:pos="5760"/>
          <w:tab w:val="left" w:pos="6480"/>
        </w:tabs>
        <w:ind w:left="720"/>
        <w:rPr>
          <w:rFonts w:ascii="Times New Roman" w:hAnsi="Times New Roman"/>
          <w:i/>
          <w:sz w:val="21"/>
          <w:szCs w:val="21"/>
        </w:rPr>
      </w:pPr>
      <w:r w:rsidRPr="00AF6202">
        <w:rPr>
          <w:rFonts w:ascii="Times New Roman" w:hAnsi="Times New Roman"/>
          <w:i/>
          <w:sz w:val="21"/>
          <w:szCs w:val="21"/>
        </w:rPr>
        <w:t>Refund Date</w:t>
      </w:r>
      <w:r w:rsidRPr="00492637">
        <w:rPr>
          <w:rFonts w:ascii="Times New Roman" w:hAnsi="Times New Roman"/>
          <w:i/>
          <w:color w:val="000000" w:themeColor="text1"/>
          <w:sz w:val="21"/>
          <w:szCs w:val="21"/>
        </w:rPr>
        <w:t>:</w:t>
      </w:r>
      <w:r w:rsidR="00AF6202" w:rsidRPr="00492637">
        <w:rPr>
          <w:rFonts w:ascii="Times New Roman" w:hAnsi="Times New Roman"/>
          <w:i/>
          <w:color w:val="000000" w:themeColor="text1"/>
          <w:sz w:val="21"/>
          <w:szCs w:val="21"/>
        </w:rPr>
        <w:t xml:space="preserve"> </w:t>
      </w:r>
      <w:r w:rsidR="00492637" w:rsidRPr="00492637">
        <w:rPr>
          <w:rFonts w:ascii="Times New Roman" w:hAnsi="Times New Roman"/>
          <w:color w:val="000000" w:themeColor="text1"/>
          <w:sz w:val="21"/>
          <w:szCs w:val="21"/>
        </w:rPr>
        <w:t>02/01</w:t>
      </w:r>
      <w:r w:rsidR="00AF6202" w:rsidRPr="00492637">
        <w:rPr>
          <w:rFonts w:ascii="Times New Roman" w:hAnsi="Times New Roman"/>
          <w:color w:val="000000" w:themeColor="text1"/>
          <w:sz w:val="21"/>
          <w:szCs w:val="21"/>
        </w:rPr>
        <w:t>/1</w:t>
      </w:r>
      <w:r w:rsidR="00ED4367" w:rsidRPr="00492637">
        <w:rPr>
          <w:rFonts w:ascii="Times New Roman" w:hAnsi="Times New Roman"/>
          <w:color w:val="000000" w:themeColor="text1"/>
          <w:sz w:val="21"/>
          <w:szCs w:val="21"/>
        </w:rPr>
        <w:t>7</w:t>
      </w:r>
      <w:r w:rsidR="0086107F" w:rsidRPr="00AF6202">
        <w:rPr>
          <w:rFonts w:ascii="Times New Roman" w:hAnsi="Times New Roman"/>
          <w:i/>
          <w:sz w:val="21"/>
          <w:szCs w:val="21"/>
        </w:rPr>
        <w:tab/>
      </w:r>
      <w:r w:rsidR="00881AE1" w:rsidRPr="00AF6202">
        <w:rPr>
          <w:rFonts w:ascii="Times New Roman" w:hAnsi="Times New Roman"/>
          <w:i/>
          <w:sz w:val="21"/>
          <w:szCs w:val="21"/>
        </w:rPr>
        <w:tab/>
      </w:r>
      <w:r w:rsidRPr="00AF6202">
        <w:rPr>
          <w:rFonts w:ascii="Times New Roman" w:hAnsi="Times New Roman"/>
          <w:i/>
          <w:sz w:val="21"/>
          <w:szCs w:val="21"/>
        </w:rPr>
        <w:t xml:space="preserve">Withdraw Date: </w:t>
      </w:r>
      <w:r w:rsidR="00492637" w:rsidRPr="00492637">
        <w:rPr>
          <w:rFonts w:ascii="Times New Roman" w:hAnsi="Times New Roman"/>
          <w:color w:val="000000" w:themeColor="text1"/>
          <w:sz w:val="21"/>
          <w:szCs w:val="21"/>
        </w:rPr>
        <w:t>04/9</w:t>
      </w:r>
      <w:r w:rsidR="00AF6202" w:rsidRPr="00492637">
        <w:rPr>
          <w:rFonts w:ascii="Times New Roman" w:hAnsi="Times New Roman"/>
          <w:color w:val="000000" w:themeColor="text1"/>
          <w:sz w:val="21"/>
          <w:szCs w:val="21"/>
        </w:rPr>
        <w:t>/1</w:t>
      </w:r>
      <w:r w:rsidR="00492637" w:rsidRPr="00492637">
        <w:rPr>
          <w:rFonts w:ascii="Times New Roman" w:hAnsi="Times New Roman"/>
          <w:color w:val="000000" w:themeColor="text1"/>
          <w:sz w:val="21"/>
          <w:szCs w:val="21"/>
        </w:rPr>
        <w:t>7</w:t>
      </w:r>
    </w:p>
    <w:p w14:paraId="3FFD5A19" w14:textId="1B88B025" w:rsidR="006C4E6B" w:rsidRPr="00AF6202" w:rsidRDefault="006C4E6B" w:rsidP="00813BAE">
      <w:pPr>
        <w:pStyle w:val="Heading1"/>
        <w:ind w:left="720"/>
        <w:jc w:val="left"/>
        <w:rPr>
          <w:b w:val="0"/>
          <w:snapToGrid/>
          <w:sz w:val="21"/>
          <w:szCs w:val="21"/>
        </w:rPr>
      </w:pPr>
      <w:r w:rsidRPr="000B6C97">
        <w:rPr>
          <w:b w:val="0"/>
          <w:i/>
          <w:sz w:val="21"/>
          <w:szCs w:val="21"/>
        </w:rPr>
        <w:t>Prerequisite</w:t>
      </w:r>
      <w:r w:rsidR="00C96D63" w:rsidRPr="000B6C97">
        <w:rPr>
          <w:b w:val="0"/>
          <w:i/>
          <w:sz w:val="21"/>
          <w:szCs w:val="21"/>
        </w:rPr>
        <w:t>s</w:t>
      </w:r>
      <w:r w:rsidRPr="000B6C97">
        <w:rPr>
          <w:b w:val="0"/>
          <w:i/>
          <w:sz w:val="21"/>
          <w:szCs w:val="21"/>
        </w:rPr>
        <w:t>:</w:t>
      </w:r>
      <w:r w:rsidRPr="00AF6202">
        <w:rPr>
          <w:i/>
          <w:sz w:val="21"/>
          <w:szCs w:val="21"/>
        </w:rPr>
        <w:t xml:space="preserve">  </w:t>
      </w:r>
      <w:r w:rsidR="00470E86" w:rsidRPr="00470E86">
        <w:rPr>
          <w:b w:val="0"/>
          <w:sz w:val="21"/>
          <w:szCs w:val="21"/>
        </w:rPr>
        <w:t>SUS 300 and SUS 301, minimum grade of C-</w:t>
      </w:r>
    </w:p>
    <w:p w14:paraId="757635A3" w14:textId="69D6139A" w:rsidR="000F696F" w:rsidRPr="00AF6202" w:rsidRDefault="000F696F">
      <w:pPr>
        <w:tabs>
          <w:tab w:val="left" w:pos="3600"/>
          <w:tab w:val="left" w:pos="6480"/>
        </w:tabs>
        <w:ind w:left="720"/>
        <w:rPr>
          <w:rFonts w:ascii="Times New Roman" w:hAnsi="Times New Roman"/>
          <w:sz w:val="21"/>
          <w:szCs w:val="21"/>
        </w:rPr>
      </w:pPr>
    </w:p>
    <w:p w14:paraId="52F4B622" w14:textId="61E2B80A" w:rsidR="000F696F" w:rsidRPr="00AF6202" w:rsidRDefault="00ED4367">
      <w:pPr>
        <w:tabs>
          <w:tab w:val="left" w:pos="5040"/>
        </w:tabs>
        <w:ind w:left="720"/>
        <w:rPr>
          <w:rFonts w:ascii="Times New Roman" w:hAnsi="Times New Roman"/>
          <w:sz w:val="21"/>
          <w:szCs w:val="21"/>
          <w:u w:val="single"/>
        </w:rPr>
      </w:pPr>
      <w:r>
        <w:rPr>
          <w:rFonts w:ascii="Times New Roman" w:hAnsi="Times New Roman"/>
          <w:noProof/>
          <w:snapToGrid/>
          <w:sz w:val="21"/>
          <w:szCs w:val="21"/>
        </w:rPr>
        <mc:AlternateContent>
          <mc:Choice Requires="wps">
            <w:drawing>
              <wp:anchor distT="0" distB="0" distL="114300" distR="114300" simplePos="0" relativeHeight="251668480" behindDoc="0" locked="0" layoutInCell="1" allowOverlap="1" wp14:anchorId="7E430817" wp14:editId="255D7BCF">
                <wp:simplePos x="0" y="0"/>
                <wp:positionH relativeFrom="column">
                  <wp:posOffset>3536950</wp:posOffset>
                </wp:positionH>
                <wp:positionV relativeFrom="paragraph">
                  <wp:posOffset>130810</wp:posOffset>
                </wp:positionV>
                <wp:extent cx="3108960" cy="1183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3108960" cy="1183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398B64" w14:textId="7ACF0526" w:rsidR="00ED4367" w:rsidRPr="00ED4367" w:rsidRDefault="00ED4367">
                            <w:pPr>
                              <w:rPr>
                                <w:rFonts w:ascii="Times New Roman" w:hAnsi="Times New Roman"/>
                                <w:i/>
                                <w:sz w:val="21"/>
                                <w:szCs w:val="21"/>
                              </w:rPr>
                            </w:pPr>
                            <w:r w:rsidRPr="00ED4367">
                              <w:rPr>
                                <w:rFonts w:ascii="Times New Roman" w:hAnsi="Times New Roman"/>
                                <w:i/>
                                <w:sz w:val="21"/>
                                <w:szCs w:val="21"/>
                              </w:rPr>
                              <w:t>Name: Nathan Stewart</w:t>
                            </w:r>
                          </w:p>
                          <w:p w14:paraId="7245CCCF" w14:textId="6B63F1E5" w:rsidR="00ED4367" w:rsidRPr="00ED4367" w:rsidRDefault="00ED4367">
                            <w:pPr>
                              <w:rPr>
                                <w:rFonts w:ascii="Times New Roman" w:hAnsi="Times New Roman"/>
                                <w:i/>
                                <w:sz w:val="21"/>
                                <w:szCs w:val="21"/>
                              </w:rPr>
                            </w:pPr>
                            <w:r w:rsidRPr="00ED4367">
                              <w:rPr>
                                <w:rFonts w:ascii="Times New Roman" w:hAnsi="Times New Roman"/>
                                <w:i/>
                                <w:sz w:val="21"/>
                                <w:szCs w:val="21"/>
                              </w:rPr>
                              <w:t>Phone: 970-870-4562</w:t>
                            </w:r>
                          </w:p>
                          <w:p w14:paraId="374BA0C8" w14:textId="70A1D5D4" w:rsidR="00ED4367" w:rsidRPr="00ED4367" w:rsidRDefault="00ED4367">
                            <w:pPr>
                              <w:rPr>
                                <w:rFonts w:ascii="Times New Roman" w:hAnsi="Times New Roman"/>
                                <w:i/>
                                <w:sz w:val="21"/>
                                <w:szCs w:val="21"/>
                              </w:rPr>
                            </w:pPr>
                            <w:r w:rsidRPr="00ED4367">
                              <w:rPr>
                                <w:rFonts w:ascii="Times New Roman" w:hAnsi="Times New Roman"/>
                                <w:i/>
                                <w:sz w:val="21"/>
                                <w:szCs w:val="21"/>
                              </w:rPr>
                              <w:t xml:space="preserve">E-mail: </w:t>
                            </w:r>
                            <w:r w:rsidRPr="00C947E3">
                              <w:rPr>
                                <w:rFonts w:ascii="Times New Roman" w:hAnsi="Times New Roman"/>
                                <w:i/>
                                <w:sz w:val="21"/>
                                <w:szCs w:val="21"/>
                              </w:rPr>
                              <w:t>nlstewart@coloradomtn.edu</w:t>
                            </w:r>
                          </w:p>
                          <w:p w14:paraId="7443C4D7" w14:textId="5DAE9F8C" w:rsidR="00ED4367" w:rsidRPr="0019028B" w:rsidRDefault="00ED4367">
                            <w:pPr>
                              <w:rPr>
                                <w:rFonts w:ascii="Times New Roman" w:hAnsi="Times New Roman"/>
                                <w:i/>
                                <w:color w:val="000000" w:themeColor="text1"/>
                                <w:sz w:val="21"/>
                                <w:szCs w:val="21"/>
                              </w:rPr>
                            </w:pPr>
                            <w:r w:rsidRPr="0019028B">
                              <w:rPr>
                                <w:rFonts w:ascii="Times New Roman" w:hAnsi="Times New Roman"/>
                                <w:i/>
                                <w:color w:val="000000" w:themeColor="text1"/>
                                <w:sz w:val="21"/>
                                <w:szCs w:val="21"/>
                              </w:rPr>
                              <w:t>Office: Bristol Hall</w:t>
                            </w:r>
                            <w:r w:rsidR="00D237B5" w:rsidRPr="0019028B">
                              <w:rPr>
                                <w:rFonts w:ascii="Times New Roman" w:hAnsi="Times New Roman"/>
                                <w:i/>
                                <w:color w:val="000000" w:themeColor="text1"/>
                                <w:sz w:val="21"/>
                                <w:szCs w:val="21"/>
                              </w:rPr>
                              <w:t xml:space="preserve"> 107</w:t>
                            </w:r>
                            <w:r w:rsidRPr="0019028B">
                              <w:rPr>
                                <w:rFonts w:ascii="Times New Roman" w:hAnsi="Times New Roman"/>
                                <w:i/>
                                <w:color w:val="000000" w:themeColor="text1"/>
                                <w:sz w:val="21"/>
                                <w:szCs w:val="21"/>
                              </w:rPr>
                              <w:t xml:space="preserve"> </w:t>
                            </w:r>
                          </w:p>
                          <w:p w14:paraId="62B44868" w14:textId="069B3609" w:rsidR="00ED4367" w:rsidRPr="0019028B" w:rsidRDefault="00ED4367">
                            <w:pPr>
                              <w:rPr>
                                <w:rFonts w:ascii="Times New Roman" w:hAnsi="Times New Roman"/>
                                <w:i/>
                                <w:color w:val="000000" w:themeColor="text1"/>
                                <w:sz w:val="21"/>
                                <w:szCs w:val="21"/>
                              </w:rPr>
                            </w:pPr>
                            <w:r w:rsidRPr="0019028B">
                              <w:rPr>
                                <w:rFonts w:ascii="Times New Roman" w:hAnsi="Times New Roman"/>
                                <w:i/>
                                <w:color w:val="000000" w:themeColor="text1"/>
                                <w:sz w:val="21"/>
                                <w:szCs w:val="21"/>
                              </w:rPr>
                              <w:t>Office Hours:</w:t>
                            </w:r>
                            <w:r w:rsidR="00D237B5" w:rsidRPr="0019028B">
                              <w:rPr>
                                <w:rFonts w:ascii="Times New Roman" w:hAnsi="Times New Roman"/>
                                <w:i/>
                                <w:color w:val="000000" w:themeColor="text1"/>
                                <w:sz w:val="21"/>
                                <w:szCs w:val="21"/>
                              </w:rPr>
                              <w:t xml:space="preserve"> Wed. 8</w:t>
                            </w:r>
                            <w:r w:rsidR="005D3A44">
                              <w:rPr>
                                <w:rFonts w:ascii="Times New Roman" w:hAnsi="Times New Roman"/>
                                <w:i/>
                                <w:color w:val="000000" w:themeColor="text1"/>
                                <w:sz w:val="21"/>
                                <w:szCs w:val="21"/>
                              </w:rPr>
                              <w:t>:00</w:t>
                            </w:r>
                            <w:r w:rsidR="00D237B5" w:rsidRPr="0019028B">
                              <w:rPr>
                                <w:rFonts w:ascii="Times New Roman" w:hAnsi="Times New Roman"/>
                                <w:i/>
                                <w:color w:val="000000" w:themeColor="text1"/>
                                <w:sz w:val="21"/>
                                <w:szCs w:val="21"/>
                              </w:rPr>
                              <w:t>-9</w:t>
                            </w:r>
                            <w:r w:rsidR="005D3A44">
                              <w:rPr>
                                <w:rFonts w:ascii="Times New Roman" w:hAnsi="Times New Roman"/>
                                <w:i/>
                                <w:color w:val="000000" w:themeColor="text1"/>
                                <w:sz w:val="21"/>
                                <w:szCs w:val="21"/>
                              </w:rPr>
                              <w:t>:00</w:t>
                            </w:r>
                            <w:r w:rsidR="00D237B5" w:rsidRPr="0019028B">
                              <w:rPr>
                                <w:rFonts w:ascii="Times New Roman" w:hAnsi="Times New Roman"/>
                                <w:i/>
                                <w:color w:val="000000" w:themeColor="text1"/>
                                <w:sz w:val="21"/>
                                <w:szCs w:val="21"/>
                              </w:rPr>
                              <w:t xml:space="preserve"> and </w:t>
                            </w:r>
                            <w:r w:rsidR="005D3A44">
                              <w:rPr>
                                <w:rFonts w:ascii="Times New Roman" w:hAnsi="Times New Roman"/>
                                <w:i/>
                                <w:color w:val="000000" w:themeColor="text1"/>
                                <w:sz w:val="21"/>
                                <w:szCs w:val="21"/>
                              </w:rPr>
                              <w:t>1:00-4:00</w:t>
                            </w:r>
                            <w:r w:rsidR="00D237B5" w:rsidRPr="0019028B">
                              <w:rPr>
                                <w:rFonts w:ascii="Times New Roman" w:hAnsi="Times New Roman"/>
                                <w:i/>
                                <w:color w:val="000000" w:themeColor="text1"/>
                                <w:sz w:val="21"/>
                                <w:szCs w:val="21"/>
                              </w:rPr>
                              <w:t>; Thurs. 8</w:t>
                            </w:r>
                            <w:r w:rsidR="005D3A44">
                              <w:rPr>
                                <w:rFonts w:ascii="Times New Roman" w:hAnsi="Times New Roman"/>
                                <w:i/>
                                <w:color w:val="000000" w:themeColor="text1"/>
                                <w:sz w:val="21"/>
                                <w:szCs w:val="21"/>
                              </w:rPr>
                              <w:t>:00-8:50</w:t>
                            </w:r>
                            <w:r w:rsidR="00D237B5" w:rsidRPr="0019028B">
                              <w:rPr>
                                <w:rFonts w:ascii="Times New Roman" w:hAnsi="Times New Roman"/>
                                <w:i/>
                                <w:color w:val="000000" w:themeColor="text1"/>
                                <w:sz w:val="21"/>
                                <w:szCs w:val="21"/>
                              </w:rPr>
                              <w:t xml:space="preserve"> and 12</w:t>
                            </w:r>
                            <w:r w:rsidR="005D3A44">
                              <w:rPr>
                                <w:rFonts w:ascii="Times New Roman" w:hAnsi="Times New Roman"/>
                                <w:i/>
                                <w:color w:val="000000" w:themeColor="text1"/>
                                <w:sz w:val="21"/>
                                <w:szCs w:val="21"/>
                              </w:rPr>
                              <w:t>:00</w:t>
                            </w:r>
                            <w:r w:rsidR="00D237B5" w:rsidRPr="0019028B">
                              <w:rPr>
                                <w:rFonts w:ascii="Times New Roman" w:hAnsi="Times New Roman"/>
                                <w:i/>
                                <w:color w:val="000000" w:themeColor="text1"/>
                                <w:sz w:val="21"/>
                                <w:szCs w:val="21"/>
                              </w:rPr>
                              <w:t>-2</w:t>
                            </w:r>
                            <w:r w:rsidR="005D3A44">
                              <w:rPr>
                                <w:rFonts w:ascii="Times New Roman" w:hAnsi="Times New Roman"/>
                                <w:i/>
                                <w:color w:val="000000" w:themeColor="text1"/>
                                <w:sz w:val="21"/>
                                <w:szCs w:val="21"/>
                              </w:rPr>
                              <w:t>:00</w:t>
                            </w:r>
                            <w:r w:rsidR="00D237B5" w:rsidRPr="0019028B">
                              <w:rPr>
                                <w:rFonts w:ascii="Times New Roman" w:hAnsi="Times New Roman"/>
                                <w:i/>
                                <w:color w:val="000000" w:themeColor="text1"/>
                                <w:sz w:val="21"/>
                                <w:szCs w:val="21"/>
                              </w:rPr>
                              <w:t>; also by appointment</w:t>
                            </w:r>
                            <w:r w:rsidRPr="0019028B">
                              <w:rPr>
                                <w:rFonts w:ascii="Times New Roman" w:hAnsi="Times New Roman"/>
                                <w:i/>
                                <w:color w:val="000000" w:themeColor="text1"/>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430817" id="_x0000_t202" coordsize="21600,21600" o:spt="202" path="m0,0l0,21600,21600,21600,21600,0xe">
                <v:stroke joinstyle="miter"/>
                <v:path gradientshapeok="t" o:connecttype="rect"/>
              </v:shapetype>
              <v:shape id="Text Box 6" o:spid="_x0000_s1028" type="#_x0000_t202" style="position:absolute;left:0;text-align:left;margin-left:278.5pt;margin-top:10.3pt;width:244.8pt;height:93.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" filled="f" stroked="f">
                <v:textbox>
                  <w:txbxContent>
                    <w:p w14:paraId="75398B64" w14:textId="7ACF0526" w:rsidR="00ED4367" w:rsidRPr="00ED4367" w:rsidRDefault="00ED4367">
                      <w:pPr>
                        <w:rPr>
                          <w:rFonts w:ascii="Times New Roman" w:hAnsi="Times New Roman"/>
                          <w:i/>
                          <w:sz w:val="21"/>
                          <w:szCs w:val="21"/>
                        </w:rPr>
                      </w:pPr>
                      <w:r w:rsidRPr="00ED4367">
                        <w:rPr>
                          <w:rFonts w:ascii="Times New Roman" w:hAnsi="Times New Roman"/>
                          <w:i/>
                          <w:sz w:val="21"/>
                          <w:szCs w:val="21"/>
                        </w:rPr>
                        <w:t>Name: Nathan Stewart</w:t>
                      </w:r>
                    </w:p>
                    <w:p w14:paraId="7245CCCF" w14:textId="6B63F1E5" w:rsidR="00ED4367" w:rsidRPr="00ED4367" w:rsidRDefault="00ED4367">
                      <w:pPr>
                        <w:rPr>
                          <w:rFonts w:ascii="Times New Roman" w:hAnsi="Times New Roman"/>
                          <w:i/>
                          <w:sz w:val="21"/>
                          <w:szCs w:val="21"/>
                        </w:rPr>
                      </w:pPr>
                      <w:r w:rsidRPr="00ED4367">
                        <w:rPr>
                          <w:rFonts w:ascii="Times New Roman" w:hAnsi="Times New Roman"/>
                          <w:i/>
                          <w:sz w:val="21"/>
                          <w:szCs w:val="21"/>
                        </w:rPr>
                        <w:t>Phone: 970-870-4562</w:t>
                      </w:r>
                    </w:p>
                    <w:p w14:paraId="374BA0C8" w14:textId="70A1D5D4" w:rsidR="00ED4367" w:rsidRPr="00ED4367" w:rsidRDefault="00ED4367">
                      <w:pPr>
                        <w:rPr>
                          <w:rFonts w:ascii="Times New Roman" w:hAnsi="Times New Roman"/>
                          <w:i/>
                          <w:sz w:val="21"/>
                          <w:szCs w:val="21"/>
                        </w:rPr>
                      </w:pPr>
                      <w:r w:rsidRPr="00ED4367">
                        <w:rPr>
                          <w:rFonts w:ascii="Times New Roman" w:hAnsi="Times New Roman"/>
                          <w:i/>
                          <w:sz w:val="21"/>
                          <w:szCs w:val="21"/>
                        </w:rPr>
                        <w:t xml:space="preserve">E-mail: </w:t>
                      </w:r>
                      <w:r w:rsidRPr="00C947E3">
                        <w:rPr>
                          <w:rFonts w:ascii="Times New Roman" w:hAnsi="Times New Roman"/>
                          <w:i/>
                          <w:sz w:val="21"/>
                          <w:szCs w:val="21"/>
                        </w:rPr>
                        <w:t>nlstewart@coloradomtn.edu</w:t>
                      </w:r>
                    </w:p>
                    <w:p w14:paraId="7443C4D7" w14:textId="5DAE9F8C" w:rsidR="00ED4367" w:rsidRPr="0019028B" w:rsidRDefault="00ED4367">
                      <w:pPr>
                        <w:rPr>
                          <w:rFonts w:ascii="Times New Roman" w:hAnsi="Times New Roman"/>
                          <w:i/>
                          <w:color w:val="000000" w:themeColor="text1"/>
                          <w:sz w:val="21"/>
                          <w:szCs w:val="21"/>
                        </w:rPr>
                      </w:pPr>
                      <w:r w:rsidRPr="0019028B">
                        <w:rPr>
                          <w:rFonts w:ascii="Times New Roman" w:hAnsi="Times New Roman"/>
                          <w:i/>
                          <w:color w:val="000000" w:themeColor="text1"/>
                          <w:sz w:val="21"/>
                          <w:szCs w:val="21"/>
                        </w:rPr>
                        <w:t>Office: Bristol Hall</w:t>
                      </w:r>
                      <w:r w:rsidR="00D237B5" w:rsidRPr="0019028B">
                        <w:rPr>
                          <w:rFonts w:ascii="Times New Roman" w:hAnsi="Times New Roman"/>
                          <w:i/>
                          <w:color w:val="000000" w:themeColor="text1"/>
                          <w:sz w:val="21"/>
                          <w:szCs w:val="21"/>
                        </w:rPr>
                        <w:t xml:space="preserve"> 107</w:t>
                      </w:r>
                      <w:r w:rsidRPr="0019028B">
                        <w:rPr>
                          <w:rFonts w:ascii="Times New Roman" w:hAnsi="Times New Roman"/>
                          <w:i/>
                          <w:color w:val="000000" w:themeColor="text1"/>
                          <w:sz w:val="21"/>
                          <w:szCs w:val="21"/>
                        </w:rPr>
                        <w:t xml:space="preserve"> </w:t>
                      </w:r>
                    </w:p>
                    <w:p w14:paraId="62B44868" w14:textId="069B3609" w:rsidR="00ED4367" w:rsidRPr="0019028B" w:rsidRDefault="00ED4367">
                      <w:pPr>
                        <w:rPr>
                          <w:rFonts w:ascii="Times New Roman" w:hAnsi="Times New Roman"/>
                          <w:i/>
                          <w:color w:val="000000" w:themeColor="text1"/>
                          <w:sz w:val="21"/>
                          <w:szCs w:val="21"/>
                        </w:rPr>
                      </w:pPr>
                      <w:r w:rsidRPr="0019028B">
                        <w:rPr>
                          <w:rFonts w:ascii="Times New Roman" w:hAnsi="Times New Roman"/>
                          <w:i/>
                          <w:color w:val="000000" w:themeColor="text1"/>
                          <w:sz w:val="21"/>
                          <w:szCs w:val="21"/>
                        </w:rPr>
                        <w:t>Office Hours:</w:t>
                      </w:r>
                      <w:r w:rsidR="00D237B5" w:rsidRPr="0019028B">
                        <w:rPr>
                          <w:rFonts w:ascii="Times New Roman" w:hAnsi="Times New Roman"/>
                          <w:i/>
                          <w:color w:val="000000" w:themeColor="text1"/>
                          <w:sz w:val="21"/>
                          <w:szCs w:val="21"/>
                        </w:rPr>
                        <w:t xml:space="preserve"> Wed. 8</w:t>
                      </w:r>
                      <w:r w:rsidR="005D3A44">
                        <w:rPr>
                          <w:rFonts w:ascii="Times New Roman" w:hAnsi="Times New Roman"/>
                          <w:i/>
                          <w:color w:val="000000" w:themeColor="text1"/>
                          <w:sz w:val="21"/>
                          <w:szCs w:val="21"/>
                        </w:rPr>
                        <w:t>:00</w:t>
                      </w:r>
                      <w:r w:rsidR="00D237B5" w:rsidRPr="0019028B">
                        <w:rPr>
                          <w:rFonts w:ascii="Times New Roman" w:hAnsi="Times New Roman"/>
                          <w:i/>
                          <w:color w:val="000000" w:themeColor="text1"/>
                          <w:sz w:val="21"/>
                          <w:szCs w:val="21"/>
                        </w:rPr>
                        <w:t>-9</w:t>
                      </w:r>
                      <w:r w:rsidR="005D3A44">
                        <w:rPr>
                          <w:rFonts w:ascii="Times New Roman" w:hAnsi="Times New Roman"/>
                          <w:i/>
                          <w:color w:val="000000" w:themeColor="text1"/>
                          <w:sz w:val="21"/>
                          <w:szCs w:val="21"/>
                        </w:rPr>
                        <w:t>:00</w:t>
                      </w:r>
                      <w:r w:rsidR="00D237B5" w:rsidRPr="0019028B">
                        <w:rPr>
                          <w:rFonts w:ascii="Times New Roman" w:hAnsi="Times New Roman"/>
                          <w:i/>
                          <w:color w:val="000000" w:themeColor="text1"/>
                          <w:sz w:val="21"/>
                          <w:szCs w:val="21"/>
                        </w:rPr>
                        <w:t xml:space="preserve"> and </w:t>
                      </w:r>
                      <w:r w:rsidR="005D3A44">
                        <w:rPr>
                          <w:rFonts w:ascii="Times New Roman" w:hAnsi="Times New Roman"/>
                          <w:i/>
                          <w:color w:val="000000" w:themeColor="text1"/>
                          <w:sz w:val="21"/>
                          <w:szCs w:val="21"/>
                        </w:rPr>
                        <w:t>1:00-4:00</w:t>
                      </w:r>
                      <w:r w:rsidR="00D237B5" w:rsidRPr="0019028B">
                        <w:rPr>
                          <w:rFonts w:ascii="Times New Roman" w:hAnsi="Times New Roman"/>
                          <w:i/>
                          <w:color w:val="000000" w:themeColor="text1"/>
                          <w:sz w:val="21"/>
                          <w:szCs w:val="21"/>
                        </w:rPr>
                        <w:t>; Thurs. 8</w:t>
                      </w:r>
                      <w:r w:rsidR="005D3A44">
                        <w:rPr>
                          <w:rFonts w:ascii="Times New Roman" w:hAnsi="Times New Roman"/>
                          <w:i/>
                          <w:color w:val="000000" w:themeColor="text1"/>
                          <w:sz w:val="21"/>
                          <w:szCs w:val="21"/>
                        </w:rPr>
                        <w:t>:00-8:50</w:t>
                      </w:r>
                      <w:r w:rsidR="00D237B5" w:rsidRPr="0019028B">
                        <w:rPr>
                          <w:rFonts w:ascii="Times New Roman" w:hAnsi="Times New Roman"/>
                          <w:i/>
                          <w:color w:val="000000" w:themeColor="text1"/>
                          <w:sz w:val="21"/>
                          <w:szCs w:val="21"/>
                        </w:rPr>
                        <w:t xml:space="preserve"> and 12</w:t>
                      </w:r>
                      <w:r w:rsidR="005D3A44">
                        <w:rPr>
                          <w:rFonts w:ascii="Times New Roman" w:hAnsi="Times New Roman"/>
                          <w:i/>
                          <w:color w:val="000000" w:themeColor="text1"/>
                          <w:sz w:val="21"/>
                          <w:szCs w:val="21"/>
                        </w:rPr>
                        <w:t>:00</w:t>
                      </w:r>
                      <w:r w:rsidR="00D237B5" w:rsidRPr="0019028B">
                        <w:rPr>
                          <w:rFonts w:ascii="Times New Roman" w:hAnsi="Times New Roman"/>
                          <w:i/>
                          <w:color w:val="000000" w:themeColor="text1"/>
                          <w:sz w:val="21"/>
                          <w:szCs w:val="21"/>
                        </w:rPr>
                        <w:t>-2</w:t>
                      </w:r>
                      <w:r w:rsidR="005D3A44">
                        <w:rPr>
                          <w:rFonts w:ascii="Times New Roman" w:hAnsi="Times New Roman"/>
                          <w:i/>
                          <w:color w:val="000000" w:themeColor="text1"/>
                          <w:sz w:val="21"/>
                          <w:szCs w:val="21"/>
                        </w:rPr>
                        <w:t>:00</w:t>
                      </w:r>
                      <w:r w:rsidR="00D237B5" w:rsidRPr="0019028B">
                        <w:rPr>
                          <w:rFonts w:ascii="Times New Roman" w:hAnsi="Times New Roman"/>
                          <w:i/>
                          <w:color w:val="000000" w:themeColor="text1"/>
                          <w:sz w:val="21"/>
                          <w:szCs w:val="21"/>
                        </w:rPr>
                        <w:t>; also by appointment</w:t>
                      </w:r>
                      <w:r w:rsidRPr="0019028B">
                        <w:rPr>
                          <w:rFonts w:ascii="Times New Roman" w:hAnsi="Times New Roman"/>
                          <w:i/>
                          <w:color w:val="000000" w:themeColor="text1"/>
                          <w:sz w:val="21"/>
                          <w:szCs w:val="21"/>
                        </w:rPr>
                        <w:t xml:space="preserve"> </w:t>
                      </w:r>
                    </w:p>
                  </w:txbxContent>
                </v:textbox>
                <w10:wrap type="square"/>
              </v:shape>
            </w:pict>
          </mc:Fallback>
        </mc:AlternateContent>
      </w:r>
      <w:r w:rsidR="000F696F" w:rsidRPr="00AF6202">
        <w:rPr>
          <w:rFonts w:ascii="Times New Roman" w:hAnsi="Times New Roman"/>
          <w:b/>
          <w:sz w:val="21"/>
          <w:szCs w:val="21"/>
          <w:u w:val="single"/>
        </w:rPr>
        <w:t>Instructor Information</w:t>
      </w:r>
      <w:r w:rsidR="000F696F" w:rsidRPr="00801835">
        <w:rPr>
          <w:rFonts w:ascii="Times New Roman" w:hAnsi="Times New Roman"/>
          <w:b/>
          <w:sz w:val="21"/>
          <w:szCs w:val="21"/>
        </w:rPr>
        <w:t>:</w:t>
      </w:r>
    </w:p>
    <w:p w14:paraId="10FC2360" w14:textId="77777777" w:rsidR="00366742" w:rsidRPr="00AF6202" w:rsidRDefault="00366742">
      <w:pPr>
        <w:tabs>
          <w:tab w:val="left" w:pos="5040"/>
        </w:tabs>
        <w:ind w:left="720"/>
        <w:rPr>
          <w:rFonts w:ascii="Times New Roman" w:hAnsi="Times New Roman"/>
          <w:i/>
          <w:sz w:val="21"/>
          <w:szCs w:val="21"/>
        </w:rPr>
        <w:sectPr w:rsidR="00366742" w:rsidRPr="00AF6202" w:rsidSect="00B16DAA">
          <w:footerReference w:type="even" r:id="rId10"/>
          <w:footerReference w:type="default" r:id="rId11"/>
          <w:endnotePr>
            <w:numFmt w:val="decimal"/>
          </w:endnotePr>
          <w:pgSz w:w="12240" w:h="15840" w:code="1"/>
          <w:pgMar w:top="1440" w:right="720" w:bottom="1152" w:left="720" w:header="720" w:footer="720" w:gutter="0"/>
          <w:pgNumType w:start="1"/>
          <w:cols w:space="720"/>
          <w:noEndnote/>
          <w:titlePg/>
        </w:sectPr>
      </w:pPr>
    </w:p>
    <w:p w14:paraId="0B2BD66C" w14:textId="51BB4CBF" w:rsidR="000F696F" w:rsidRPr="00AF6202" w:rsidRDefault="00824518" w:rsidP="00C96D63">
      <w:pPr>
        <w:tabs>
          <w:tab w:val="left" w:pos="3600"/>
          <w:tab w:val="left" w:pos="5040"/>
        </w:tabs>
        <w:ind w:left="720"/>
        <w:rPr>
          <w:rFonts w:ascii="Times New Roman" w:hAnsi="Times New Roman"/>
          <w:i/>
          <w:sz w:val="21"/>
          <w:szCs w:val="21"/>
        </w:rPr>
      </w:pPr>
      <w:r>
        <w:rPr>
          <w:rFonts w:ascii="Times New Roman" w:hAnsi="Times New Roman"/>
          <w:i/>
          <w:noProof/>
          <w:snapToGrid/>
          <w:sz w:val="21"/>
          <w:szCs w:val="21"/>
        </w:rPr>
        <w:lastRenderedPageBreak/>
        <mc:AlternateContent>
          <mc:Choice Requires="wps">
            <w:drawing>
              <wp:anchor distT="0" distB="0" distL="114300" distR="114300" simplePos="0" relativeHeight="251667456" behindDoc="0" locked="0" layoutInCell="1" allowOverlap="1" wp14:anchorId="1E4D85FB" wp14:editId="284A0454">
                <wp:simplePos x="0" y="0"/>
                <wp:positionH relativeFrom="column">
                  <wp:posOffset>370205</wp:posOffset>
                </wp:positionH>
                <wp:positionV relativeFrom="paragraph">
                  <wp:posOffset>35560</wp:posOffset>
                </wp:positionV>
                <wp:extent cx="3051175" cy="115443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051175" cy="11544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7A21C0"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Name: Tina Evans</w:t>
                            </w:r>
                            <w:r>
                              <w:rPr>
                                <w:rFonts w:ascii="Times New Roman" w:hAnsi="Times New Roman"/>
                                <w:i/>
                                <w:sz w:val="21"/>
                                <w:szCs w:val="21"/>
                              </w:rPr>
                              <w:tab/>
                            </w:r>
                            <w:r>
                              <w:rPr>
                                <w:rFonts w:ascii="Times New Roman" w:hAnsi="Times New Roman"/>
                                <w:i/>
                                <w:sz w:val="21"/>
                                <w:szCs w:val="21"/>
                              </w:rPr>
                              <w:tab/>
                            </w:r>
                            <w:r>
                              <w:rPr>
                                <w:rFonts w:ascii="Times New Roman" w:hAnsi="Times New Roman"/>
                                <w:i/>
                                <w:sz w:val="21"/>
                                <w:szCs w:val="21"/>
                              </w:rPr>
                              <w:tab/>
                            </w:r>
                          </w:p>
                          <w:p w14:paraId="356D9745"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Phone: 970-870-4517 (prefer e-mail)</w:t>
                            </w:r>
                          </w:p>
                          <w:p w14:paraId="67A19C31"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 xml:space="preserve">E-mail: tevans@coloradomtn.edu </w:t>
                            </w:r>
                          </w:p>
                          <w:p w14:paraId="3DF20427" w14:textId="77777777" w:rsidR="00ED4367" w:rsidRPr="00AF6202" w:rsidRDefault="00ED4367" w:rsidP="00ED4367">
                            <w:pPr>
                              <w:tabs>
                                <w:tab w:val="left" w:pos="3600"/>
                                <w:tab w:val="left" w:pos="5040"/>
                              </w:tabs>
                              <w:rPr>
                                <w:rFonts w:ascii="Times New Roman" w:hAnsi="Times New Roman"/>
                                <w:i/>
                                <w:sz w:val="21"/>
                                <w:szCs w:val="21"/>
                              </w:rPr>
                            </w:pPr>
                            <w:r w:rsidRPr="00AF6202">
                              <w:rPr>
                                <w:rFonts w:ascii="Times New Roman" w:hAnsi="Times New Roman"/>
                                <w:i/>
                                <w:sz w:val="21"/>
                                <w:szCs w:val="21"/>
                              </w:rPr>
                              <w:t>Office: Bristol Hall 109 (enter through room 111)</w:t>
                            </w:r>
                          </w:p>
                          <w:p w14:paraId="08962BC8" w14:textId="78E0E8AC" w:rsidR="00ED4367" w:rsidRDefault="00ED4367" w:rsidP="00ED4367">
                            <w:pPr>
                              <w:tabs>
                                <w:tab w:val="left" w:pos="3600"/>
                                <w:tab w:val="left" w:pos="5040"/>
                              </w:tabs>
                              <w:rPr>
                                <w:rFonts w:ascii="Times New Roman" w:hAnsi="Times New Roman"/>
                                <w:i/>
                                <w:sz w:val="21"/>
                                <w:szCs w:val="21"/>
                              </w:rPr>
                            </w:pPr>
                            <w:r>
                              <w:rPr>
                                <w:rFonts w:ascii="Times New Roman" w:hAnsi="Times New Roman"/>
                                <w:i/>
                                <w:sz w:val="21"/>
                                <w:szCs w:val="21"/>
                              </w:rPr>
                              <w:t>Office Hours: Mon.</w:t>
                            </w:r>
                            <w:r w:rsidR="00824518">
                              <w:rPr>
                                <w:rFonts w:ascii="Times New Roman" w:hAnsi="Times New Roman"/>
                                <w:i/>
                                <w:sz w:val="21"/>
                                <w:szCs w:val="21"/>
                              </w:rPr>
                              <w:t xml:space="preserve"> 8:30-9:30 and 4:00-5:00; Tues.1:30-3:30; Wed. 8:30-9:30; </w:t>
                            </w:r>
                            <w:r>
                              <w:rPr>
                                <w:rFonts w:ascii="Times New Roman" w:hAnsi="Times New Roman"/>
                                <w:i/>
                                <w:sz w:val="21"/>
                                <w:szCs w:val="21"/>
                              </w:rPr>
                              <w:t>also by appointment.</w:t>
                            </w:r>
                          </w:p>
                          <w:p w14:paraId="17653F91" w14:textId="77777777" w:rsidR="00ED4367" w:rsidRDefault="00ED43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D85FB" id="_x0000_s1029" type="#_x0000_t202" style="position:absolute;left:0;text-align:left;margin-left:29.15pt;margin-top:2.8pt;width:240.25pt;height:9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" filled="f" stroked="f">
                <v:textbox>
                  <w:txbxContent>
                    <w:p w14:paraId="317A21C0"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Name: Tina Evans</w:t>
                      </w:r>
                      <w:r>
                        <w:rPr>
                          <w:rFonts w:ascii="Times New Roman" w:hAnsi="Times New Roman"/>
                          <w:i/>
                          <w:sz w:val="21"/>
                          <w:szCs w:val="21"/>
                        </w:rPr>
                        <w:tab/>
                      </w:r>
                      <w:r>
                        <w:rPr>
                          <w:rFonts w:ascii="Times New Roman" w:hAnsi="Times New Roman"/>
                          <w:i/>
                          <w:sz w:val="21"/>
                          <w:szCs w:val="21"/>
                        </w:rPr>
                        <w:tab/>
                      </w:r>
                      <w:r>
                        <w:rPr>
                          <w:rFonts w:ascii="Times New Roman" w:hAnsi="Times New Roman"/>
                          <w:i/>
                          <w:sz w:val="21"/>
                          <w:szCs w:val="21"/>
                        </w:rPr>
                        <w:tab/>
                      </w:r>
                    </w:p>
                    <w:p w14:paraId="356D9745"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Phone: 970-870-4517 (prefer e-mail)</w:t>
                      </w:r>
                    </w:p>
                    <w:p w14:paraId="67A19C31" w14:textId="77777777" w:rsidR="00ED4367" w:rsidRPr="00AF6202" w:rsidRDefault="00ED4367" w:rsidP="00ED4367">
                      <w:pPr>
                        <w:tabs>
                          <w:tab w:val="left" w:pos="5040"/>
                        </w:tabs>
                        <w:rPr>
                          <w:rFonts w:ascii="Times New Roman" w:hAnsi="Times New Roman"/>
                          <w:i/>
                          <w:sz w:val="21"/>
                          <w:szCs w:val="21"/>
                        </w:rPr>
                      </w:pPr>
                      <w:r w:rsidRPr="00AF6202">
                        <w:rPr>
                          <w:rFonts w:ascii="Times New Roman" w:hAnsi="Times New Roman"/>
                          <w:i/>
                          <w:sz w:val="21"/>
                          <w:szCs w:val="21"/>
                        </w:rPr>
                        <w:t xml:space="preserve">E-mail: tevans@coloradomtn.edu </w:t>
                      </w:r>
                    </w:p>
                    <w:p w14:paraId="3DF20427" w14:textId="77777777" w:rsidR="00ED4367" w:rsidRPr="00AF6202" w:rsidRDefault="00ED4367" w:rsidP="00ED4367">
                      <w:pPr>
                        <w:tabs>
                          <w:tab w:val="left" w:pos="3600"/>
                          <w:tab w:val="left" w:pos="5040"/>
                        </w:tabs>
                        <w:rPr>
                          <w:rFonts w:ascii="Times New Roman" w:hAnsi="Times New Roman"/>
                          <w:i/>
                          <w:sz w:val="21"/>
                          <w:szCs w:val="21"/>
                        </w:rPr>
                      </w:pPr>
                      <w:r w:rsidRPr="00AF6202">
                        <w:rPr>
                          <w:rFonts w:ascii="Times New Roman" w:hAnsi="Times New Roman"/>
                          <w:i/>
                          <w:sz w:val="21"/>
                          <w:szCs w:val="21"/>
                        </w:rPr>
                        <w:t>Office: Bristol Hall 109 (enter through room 111)</w:t>
                      </w:r>
                    </w:p>
                    <w:p w14:paraId="08962BC8" w14:textId="78E0E8AC" w:rsidR="00ED4367" w:rsidRDefault="00ED4367" w:rsidP="00ED4367">
                      <w:pPr>
                        <w:tabs>
                          <w:tab w:val="left" w:pos="3600"/>
                          <w:tab w:val="left" w:pos="5040"/>
                        </w:tabs>
                        <w:rPr>
                          <w:rFonts w:ascii="Times New Roman" w:hAnsi="Times New Roman"/>
                          <w:i/>
                          <w:sz w:val="21"/>
                          <w:szCs w:val="21"/>
                        </w:rPr>
                      </w:pPr>
                      <w:r>
                        <w:rPr>
                          <w:rFonts w:ascii="Times New Roman" w:hAnsi="Times New Roman"/>
                          <w:i/>
                          <w:sz w:val="21"/>
                          <w:szCs w:val="21"/>
                        </w:rPr>
                        <w:t>Office Hours: Mon.</w:t>
                      </w:r>
                      <w:r w:rsidR="00824518">
                        <w:rPr>
                          <w:rFonts w:ascii="Times New Roman" w:hAnsi="Times New Roman"/>
                          <w:i/>
                          <w:sz w:val="21"/>
                          <w:szCs w:val="21"/>
                        </w:rPr>
                        <w:t xml:space="preserve"> 8:30-9:30 and 4:00-5:00; Tues.1:30-3:30; Wed. 8:30-9:30; </w:t>
                      </w:r>
                      <w:r>
                        <w:rPr>
                          <w:rFonts w:ascii="Times New Roman" w:hAnsi="Times New Roman"/>
                          <w:i/>
                          <w:sz w:val="21"/>
                          <w:szCs w:val="21"/>
                        </w:rPr>
                        <w:t>also by appointment.</w:t>
                      </w:r>
                    </w:p>
                    <w:p w14:paraId="17653F91" w14:textId="77777777" w:rsidR="00ED4367" w:rsidRDefault="00ED4367"/>
                  </w:txbxContent>
                </v:textbox>
                <w10:wrap type="square"/>
              </v:shape>
            </w:pict>
          </mc:Fallback>
        </mc:AlternateContent>
      </w:r>
      <w:r w:rsidR="0086107F" w:rsidRPr="00AF6202">
        <w:rPr>
          <w:rFonts w:ascii="Times New Roman" w:hAnsi="Times New Roman"/>
          <w:i/>
          <w:sz w:val="21"/>
          <w:szCs w:val="21"/>
        </w:rPr>
        <w:tab/>
      </w:r>
      <w:r w:rsidR="00881AE1" w:rsidRPr="00AF6202">
        <w:rPr>
          <w:rFonts w:ascii="Times New Roman" w:hAnsi="Times New Roman"/>
          <w:i/>
          <w:sz w:val="21"/>
          <w:szCs w:val="21"/>
        </w:rPr>
        <w:tab/>
      </w:r>
      <w:r w:rsidR="00CD4334" w:rsidRPr="00AF6202">
        <w:rPr>
          <w:rFonts w:ascii="Times New Roman" w:hAnsi="Times New Roman"/>
          <w:i/>
          <w:sz w:val="21"/>
          <w:szCs w:val="21"/>
        </w:rPr>
        <w:tab/>
      </w:r>
      <w:r w:rsidR="00CD4334" w:rsidRPr="00AF6202">
        <w:rPr>
          <w:rFonts w:ascii="Times New Roman" w:hAnsi="Times New Roman"/>
          <w:i/>
          <w:sz w:val="21"/>
          <w:szCs w:val="21"/>
        </w:rPr>
        <w:tab/>
      </w:r>
    </w:p>
    <w:p w14:paraId="3B6B3A55" w14:textId="77777777" w:rsidR="006A1026" w:rsidRPr="00AF6202" w:rsidRDefault="006A1026">
      <w:pPr>
        <w:rPr>
          <w:rFonts w:ascii="Times New Roman" w:hAnsi="Times New Roman"/>
          <w:sz w:val="21"/>
          <w:szCs w:val="21"/>
        </w:rPr>
      </w:pPr>
    </w:p>
    <w:p w14:paraId="1BA9B070" w14:textId="77777777" w:rsidR="00366742" w:rsidRDefault="00366742" w:rsidP="00ED4367">
      <w:pPr>
        <w:rPr>
          <w:rFonts w:ascii="Times New Roman" w:hAnsi="Times New Roman"/>
          <w:b/>
          <w:sz w:val="21"/>
          <w:szCs w:val="21"/>
          <w:u w:val="single"/>
        </w:rPr>
      </w:pPr>
    </w:p>
    <w:p w14:paraId="5A1509F0" w14:textId="77777777" w:rsidR="00ED4367" w:rsidRDefault="00ED4367" w:rsidP="00ED4367">
      <w:pPr>
        <w:rPr>
          <w:rFonts w:ascii="Times New Roman" w:hAnsi="Times New Roman"/>
          <w:b/>
          <w:sz w:val="21"/>
          <w:szCs w:val="21"/>
          <w:u w:val="single"/>
        </w:rPr>
      </w:pPr>
    </w:p>
    <w:p w14:paraId="16DF7A4F" w14:textId="77777777" w:rsidR="00824518" w:rsidRPr="00AF6202" w:rsidRDefault="00824518" w:rsidP="00ED4367">
      <w:pPr>
        <w:rPr>
          <w:rFonts w:ascii="Times New Roman" w:hAnsi="Times New Roman"/>
          <w:b/>
          <w:sz w:val="21"/>
          <w:szCs w:val="21"/>
          <w:u w:val="single"/>
        </w:rPr>
        <w:sectPr w:rsidR="00824518" w:rsidRPr="00AF6202" w:rsidSect="00366742">
          <w:endnotePr>
            <w:numFmt w:val="decimal"/>
          </w:endnotePr>
          <w:type w:val="continuous"/>
          <w:pgSz w:w="12240" w:h="15840" w:code="1"/>
          <w:pgMar w:top="1440" w:right="720" w:bottom="1152" w:left="720" w:header="720" w:footer="720" w:gutter="0"/>
          <w:pgNumType w:start="1"/>
          <w:cols w:num="2" w:space="720"/>
          <w:noEndnote/>
          <w:titlePg/>
        </w:sectPr>
      </w:pPr>
    </w:p>
    <w:p w14:paraId="03F26D80" w14:textId="77777777" w:rsidR="0072311C" w:rsidRDefault="0072311C" w:rsidP="0072311C">
      <w:pPr>
        <w:rPr>
          <w:rFonts w:ascii="Times New Roman" w:hAnsi="Times New Roman"/>
          <w:sz w:val="21"/>
          <w:szCs w:val="21"/>
        </w:rPr>
      </w:pPr>
    </w:p>
    <w:p w14:paraId="27367815" w14:textId="2E7EA833" w:rsidR="00B822B5" w:rsidRPr="0072311C" w:rsidRDefault="000F696F" w:rsidP="00F26709">
      <w:pPr>
        <w:pStyle w:val="ListParagraph"/>
        <w:numPr>
          <w:ilvl w:val="0"/>
          <w:numId w:val="5"/>
        </w:numPr>
        <w:rPr>
          <w:rFonts w:ascii="Times New Roman" w:hAnsi="Times New Roman"/>
          <w:sz w:val="21"/>
          <w:szCs w:val="21"/>
        </w:rPr>
      </w:pPr>
      <w:r w:rsidRPr="0072311C">
        <w:rPr>
          <w:rFonts w:ascii="Times New Roman" w:hAnsi="Times New Roman"/>
          <w:b/>
          <w:sz w:val="21"/>
          <w:szCs w:val="21"/>
          <w:u w:val="single"/>
        </w:rPr>
        <w:t>Course Description</w:t>
      </w:r>
      <w:r w:rsidRPr="0072311C">
        <w:rPr>
          <w:rFonts w:ascii="Times New Roman" w:hAnsi="Times New Roman"/>
          <w:b/>
          <w:sz w:val="21"/>
          <w:szCs w:val="21"/>
        </w:rPr>
        <w:t>:</w:t>
      </w:r>
      <w:r w:rsidR="00B33EAC" w:rsidRPr="0072311C">
        <w:rPr>
          <w:rFonts w:ascii="Times New Roman" w:hAnsi="Times New Roman"/>
          <w:b/>
          <w:sz w:val="21"/>
          <w:szCs w:val="21"/>
        </w:rPr>
        <w:t xml:space="preserve"> </w:t>
      </w:r>
      <w:r w:rsidR="009322FA" w:rsidRPr="009322FA">
        <w:rPr>
          <w:rFonts w:ascii="Times New Roman" w:hAnsi="Times New Roman"/>
          <w:sz w:val="21"/>
          <w:szCs w:val="21"/>
        </w:rPr>
        <w:t xml:space="preserve">The capstone course offers students an opportunity to reflect upon, refine, and synthesize their learning over time within the major. Students reflect upon their collegiate experience within the context of the three </w:t>
      </w:r>
      <w:proofErr w:type="spellStart"/>
      <w:r w:rsidR="009322FA" w:rsidRPr="009322FA">
        <w:rPr>
          <w:rFonts w:ascii="Times New Roman" w:hAnsi="Times New Roman"/>
          <w:sz w:val="21"/>
          <w:szCs w:val="21"/>
        </w:rPr>
        <w:t>Es</w:t>
      </w:r>
      <w:proofErr w:type="spellEnd"/>
      <w:r w:rsidR="009322FA" w:rsidRPr="009322FA">
        <w:rPr>
          <w:rFonts w:ascii="Times New Roman" w:hAnsi="Times New Roman"/>
          <w:sz w:val="21"/>
          <w:szCs w:val="21"/>
        </w:rPr>
        <w:t xml:space="preserve"> of sustainability and produce a portfolio and a significant research project. For the research project, one or more methodological approach is chosen, articulated, and applied. As part of the learning process with regard to research methodologies, students learn to effectively apply research ethics, with particular focus on ethical treatment of human subjects. Students weave together interdisciplinary thought, demonstrating that they have achieved the learning objectives of the major, and hone their scholarly and professional skills relevant to the study and practice of sustainability.</w:t>
      </w:r>
    </w:p>
    <w:p w14:paraId="50461C16" w14:textId="77777777" w:rsidR="0072311C" w:rsidRPr="00AF6202" w:rsidRDefault="0072311C" w:rsidP="0072311C">
      <w:pPr>
        <w:ind w:left="720"/>
        <w:rPr>
          <w:rFonts w:ascii="Times New Roman" w:hAnsi="Times New Roman"/>
          <w:sz w:val="21"/>
          <w:szCs w:val="21"/>
        </w:rPr>
      </w:pPr>
    </w:p>
    <w:p w14:paraId="6FA98C14" w14:textId="3C6756CD" w:rsidR="00B822B5" w:rsidRPr="00801835" w:rsidRDefault="00B822B5" w:rsidP="00B822B5">
      <w:pPr>
        <w:widowControl/>
        <w:autoSpaceDE w:val="0"/>
        <w:autoSpaceDN w:val="0"/>
        <w:adjustRightInd w:val="0"/>
        <w:ind w:left="720"/>
        <w:rPr>
          <w:rFonts w:ascii="Times New Roman" w:hAnsi="Times New Roman"/>
          <w:snapToGrid/>
          <w:sz w:val="21"/>
          <w:szCs w:val="21"/>
        </w:rPr>
      </w:pPr>
      <w:r w:rsidRPr="00AF6202">
        <w:rPr>
          <w:rFonts w:ascii="Times New Roman" w:hAnsi="Times New Roman"/>
          <w:snapToGrid/>
          <w:sz w:val="21"/>
          <w:szCs w:val="21"/>
          <w:u w:val="single"/>
        </w:rPr>
        <w:t>Topical Outline</w:t>
      </w:r>
      <w:r w:rsidR="00801835">
        <w:rPr>
          <w:rFonts w:ascii="Times New Roman" w:hAnsi="Times New Roman"/>
          <w:snapToGrid/>
          <w:sz w:val="21"/>
          <w:szCs w:val="21"/>
        </w:rPr>
        <w:t>:</w:t>
      </w:r>
    </w:p>
    <w:p w14:paraId="20BAB43E" w14:textId="77777777" w:rsidR="00813BAE" w:rsidRDefault="00813BAE" w:rsidP="00B822B5">
      <w:pPr>
        <w:widowControl/>
        <w:autoSpaceDE w:val="0"/>
        <w:autoSpaceDN w:val="0"/>
        <w:adjustRightInd w:val="0"/>
        <w:ind w:left="720"/>
        <w:rPr>
          <w:rFonts w:ascii="Times New Roman" w:hAnsi="Times New Roman"/>
          <w:snapToGrid/>
          <w:sz w:val="21"/>
          <w:szCs w:val="21"/>
          <w:u w:val="single"/>
        </w:rPr>
      </w:pPr>
    </w:p>
    <w:p w14:paraId="7601A965" w14:textId="4DC925B6"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Exploration of prospective research subjects and approaches relevant to sustainability.</w:t>
      </w:r>
    </w:p>
    <w:p w14:paraId="38CC807A" w14:textId="38B8A530"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Synthesis of program learning.</w:t>
      </w:r>
    </w:p>
    <w:p w14:paraId="18699AAB" w14:textId="1EA5F5C3"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Peer-review skills to promote scholarly excellence.</w:t>
      </w:r>
    </w:p>
    <w:p w14:paraId="265F5D80" w14:textId="5FD1ECB7"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Portfolio creation and revision.</w:t>
      </w:r>
    </w:p>
    <w:p w14:paraId="3392C700" w14:textId="13730F23"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Professional/scholarly identity and leadership capacity within sustainability.</w:t>
      </w:r>
    </w:p>
    <w:p w14:paraId="20E91A20" w14:textId="7761C77D" w:rsidR="009322FA" w:rsidRPr="009322FA" w:rsidRDefault="009322FA" w:rsidP="009322FA">
      <w:pPr>
        <w:pStyle w:val="ListParagraph"/>
        <w:widowControl/>
        <w:numPr>
          <w:ilvl w:val="0"/>
          <w:numId w:val="18"/>
        </w:numPr>
        <w:autoSpaceDE w:val="0"/>
        <w:autoSpaceDN w:val="0"/>
        <w:adjustRightInd w:val="0"/>
        <w:rPr>
          <w:rFonts w:ascii="Times New Roman" w:hAnsi="Times New Roman"/>
          <w:snapToGrid/>
          <w:sz w:val="21"/>
          <w:szCs w:val="21"/>
        </w:rPr>
      </w:pPr>
      <w:r w:rsidRPr="009322FA">
        <w:rPr>
          <w:rFonts w:ascii="Times New Roman" w:hAnsi="Times New Roman"/>
          <w:snapToGrid/>
          <w:sz w:val="21"/>
          <w:szCs w:val="21"/>
        </w:rPr>
        <w:t>Res</w:t>
      </w:r>
      <w:r>
        <w:rPr>
          <w:rFonts w:ascii="Times New Roman" w:hAnsi="Times New Roman"/>
          <w:snapToGrid/>
          <w:sz w:val="21"/>
          <w:szCs w:val="21"/>
        </w:rPr>
        <w:t>e</w:t>
      </w:r>
      <w:r w:rsidRPr="009322FA">
        <w:rPr>
          <w:rFonts w:ascii="Times New Roman" w:hAnsi="Times New Roman"/>
          <w:snapToGrid/>
          <w:sz w:val="21"/>
          <w:szCs w:val="21"/>
        </w:rPr>
        <w:t>arch proficiency within sustainability studies.</w:t>
      </w:r>
    </w:p>
    <w:p w14:paraId="35A1740F" w14:textId="77777777" w:rsidR="00813BAE" w:rsidRPr="00813BAE" w:rsidRDefault="00813BAE" w:rsidP="00813BAE">
      <w:pPr>
        <w:widowControl/>
        <w:autoSpaceDE w:val="0"/>
        <w:autoSpaceDN w:val="0"/>
        <w:adjustRightInd w:val="0"/>
        <w:ind w:left="720"/>
        <w:rPr>
          <w:rFonts w:ascii="Times New Roman" w:hAnsi="Times New Roman"/>
          <w:snapToGrid/>
          <w:sz w:val="21"/>
          <w:szCs w:val="21"/>
        </w:rPr>
      </w:pPr>
    </w:p>
    <w:p w14:paraId="4CAEAB23" w14:textId="5C0262AB" w:rsidR="007E7CA4" w:rsidRPr="0072311C" w:rsidRDefault="00AA055D" w:rsidP="00813BAE">
      <w:pPr>
        <w:pStyle w:val="ListParagraph"/>
        <w:widowControl/>
        <w:numPr>
          <w:ilvl w:val="0"/>
          <w:numId w:val="5"/>
        </w:numPr>
        <w:autoSpaceDE w:val="0"/>
        <w:autoSpaceDN w:val="0"/>
        <w:adjustRightInd w:val="0"/>
        <w:rPr>
          <w:rFonts w:ascii="Times New Roman" w:hAnsi="Times New Roman"/>
          <w:snapToGrid/>
          <w:sz w:val="21"/>
          <w:szCs w:val="21"/>
        </w:rPr>
      </w:pPr>
      <w:r w:rsidRPr="0072311C">
        <w:rPr>
          <w:rFonts w:ascii="Times New Roman" w:hAnsi="Times New Roman"/>
          <w:b/>
          <w:sz w:val="21"/>
          <w:szCs w:val="21"/>
          <w:u w:val="single"/>
        </w:rPr>
        <w:t>Student Learning Outcomes, Competencies, and Skills</w:t>
      </w:r>
      <w:r w:rsidR="000F696F" w:rsidRPr="0072311C">
        <w:rPr>
          <w:rFonts w:ascii="Times New Roman" w:hAnsi="Times New Roman"/>
          <w:b/>
          <w:sz w:val="21"/>
          <w:szCs w:val="21"/>
          <w:u w:val="single"/>
        </w:rPr>
        <w:t>:</w:t>
      </w:r>
      <w:r w:rsidR="00B33EAC" w:rsidRPr="000B6C97">
        <w:rPr>
          <w:rFonts w:ascii="Times New Roman" w:hAnsi="Times New Roman"/>
          <w:b/>
          <w:sz w:val="21"/>
          <w:szCs w:val="21"/>
        </w:rPr>
        <w:t xml:space="preserve"> </w:t>
      </w:r>
      <w:r w:rsidR="00A867E2" w:rsidRPr="0072311C">
        <w:rPr>
          <w:rFonts w:ascii="Times New Roman" w:hAnsi="Times New Roman"/>
          <w:sz w:val="21"/>
          <w:szCs w:val="21"/>
        </w:rPr>
        <w:t>Upon comple</w:t>
      </w:r>
      <w:r w:rsidR="000C1C81">
        <w:rPr>
          <w:rFonts w:ascii="Times New Roman" w:hAnsi="Times New Roman"/>
          <w:sz w:val="21"/>
          <w:szCs w:val="21"/>
        </w:rPr>
        <w:t>tion of this course, you</w:t>
      </w:r>
      <w:r w:rsidR="00A867E2" w:rsidRPr="0072311C">
        <w:rPr>
          <w:rFonts w:ascii="Times New Roman" w:hAnsi="Times New Roman"/>
          <w:sz w:val="21"/>
          <w:szCs w:val="21"/>
        </w:rPr>
        <w:t xml:space="preserve"> sh</w:t>
      </w:r>
      <w:r w:rsidR="00F26709">
        <w:rPr>
          <w:rFonts w:ascii="Times New Roman" w:hAnsi="Times New Roman"/>
          <w:sz w:val="21"/>
          <w:szCs w:val="21"/>
        </w:rPr>
        <w:t xml:space="preserve">ould </w:t>
      </w:r>
      <w:r w:rsidR="000C1C81">
        <w:rPr>
          <w:rFonts w:ascii="Times New Roman" w:hAnsi="Times New Roman"/>
          <w:sz w:val="21"/>
          <w:szCs w:val="21"/>
        </w:rPr>
        <w:t>be able to</w:t>
      </w:r>
      <w:r w:rsidR="00F26709">
        <w:rPr>
          <w:rFonts w:ascii="Times New Roman" w:hAnsi="Times New Roman"/>
          <w:sz w:val="21"/>
          <w:szCs w:val="21"/>
        </w:rPr>
        <w:t>:</w:t>
      </w:r>
    </w:p>
    <w:p w14:paraId="7F82BA15" w14:textId="77777777" w:rsidR="00813BAE" w:rsidRDefault="00813BAE" w:rsidP="00813BAE">
      <w:pPr>
        <w:ind w:left="720"/>
        <w:rPr>
          <w:rFonts w:ascii="Times New Roman" w:hAnsi="Times New Roman"/>
          <w:b/>
          <w:sz w:val="21"/>
          <w:szCs w:val="21"/>
          <w:u w:val="single"/>
        </w:rPr>
      </w:pPr>
    </w:p>
    <w:p w14:paraId="69A1F9BF" w14:textId="13E96151"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Articulate comprehension of the breadth and depth of interdisciplinary learning.</w:t>
      </w:r>
    </w:p>
    <w:p w14:paraId="05F70C47" w14:textId="7B47098F"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Synthesize knowledge and apply skills acquired through program coursework.</w:t>
      </w:r>
    </w:p>
    <w:p w14:paraId="719EA4E1" w14:textId="6F46A86F"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Demonstrate refined written and oral communication skills.</w:t>
      </w:r>
    </w:p>
    <w:p w14:paraId="6E284891" w14:textId="04B8A356"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 xml:space="preserve">Demonstrate understanding of the three </w:t>
      </w:r>
      <w:proofErr w:type="spellStart"/>
      <w:r w:rsidRPr="009322FA">
        <w:rPr>
          <w:rFonts w:ascii="Times New Roman" w:hAnsi="Times New Roman"/>
          <w:sz w:val="21"/>
          <w:szCs w:val="21"/>
        </w:rPr>
        <w:t>Es</w:t>
      </w:r>
      <w:proofErr w:type="spellEnd"/>
      <w:r w:rsidRPr="009322FA">
        <w:rPr>
          <w:rFonts w:ascii="Times New Roman" w:hAnsi="Times New Roman"/>
          <w:sz w:val="21"/>
          <w:szCs w:val="21"/>
        </w:rPr>
        <w:t xml:space="preserve"> of sustainability.</w:t>
      </w:r>
    </w:p>
    <w:p w14:paraId="1A74D432" w14:textId="3A5EDB35"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Demonstrate a significant capacity for interdisciplinary and critical inquiry and thought.</w:t>
      </w:r>
    </w:p>
    <w:p w14:paraId="0EFD3CD6" w14:textId="640C463C"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Comprehend and implement appropriate research methodologies in a chosen research endeavor.</w:t>
      </w:r>
    </w:p>
    <w:p w14:paraId="241399D6" w14:textId="45EF5EA9"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Reflect upon acquired knowledge and its meaning to one’s life and work.</w:t>
      </w:r>
    </w:p>
    <w:p w14:paraId="1F017425" w14:textId="0B0F64B2"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Constructively critique the scholarly work of peers as part of the processes of portfolio and research project development.</w:t>
      </w:r>
    </w:p>
    <w:p w14:paraId="15D17B46" w14:textId="6896B855" w:rsidR="009322FA" w:rsidRPr="009322FA" w:rsidRDefault="009322FA" w:rsidP="009322FA">
      <w:pPr>
        <w:pStyle w:val="ListParagraph"/>
        <w:numPr>
          <w:ilvl w:val="0"/>
          <w:numId w:val="19"/>
        </w:numPr>
        <w:rPr>
          <w:rFonts w:ascii="Times New Roman" w:hAnsi="Times New Roman"/>
          <w:sz w:val="21"/>
          <w:szCs w:val="21"/>
        </w:rPr>
      </w:pPr>
      <w:r w:rsidRPr="009322FA">
        <w:rPr>
          <w:rFonts w:ascii="Times New Roman" w:hAnsi="Times New Roman"/>
          <w:sz w:val="21"/>
          <w:szCs w:val="21"/>
        </w:rPr>
        <w:t>Create a portfolio that is representative of one’s scholarly/professional/voluntary/civic work relevant to sustainability.</w:t>
      </w:r>
    </w:p>
    <w:p w14:paraId="5C99D0BA" w14:textId="77777777" w:rsidR="009322FA" w:rsidRPr="009322FA" w:rsidRDefault="009322FA" w:rsidP="009322FA">
      <w:pPr>
        <w:rPr>
          <w:rFonts w:ascii="Times New Roman" w:hAnsi="Times New Roman"/>
          <w:sz w:val="21"/>
          <w:szCs w:val="21"/>
        </w:rPr>
      </w:pPr>
    </w:p>
    <w:p w14:paraId="537E5BA1" w14:textId="58B7F6D8" w:rsidR="00801835" w:rsidRPr="00801835" w:rsidRDefault="002C4040" w:rsidP="00801835">
      <w:pPr>
        <w:pStyle w:val="ListParagraph"/>
        <w:numPr>
          <w:ilvl w:val="0"/>
          <w:numId w:val="5"/>
        </w:numPr>
        <w:rPr>
          <w:rFonts w:ascii="Times New Roman" w:hAnsi="Times New Roman"/>
          <w:sz w:val="21"/>
          <w:szCs w:val="21"/>
        </w:rPr>
      </w:pPr>
      <w:r w:rsidRPr="00801835">
        <w:rPr>
          <w:rFonts w:ascii="Times New Roman" w:hAnsi="Times New Roman"/>
          <w:b/>
          <w:sz w:val="21"/>
          <w:szCs w:val="21"/>
          <w:u w:val="single"/>
        </w:rPr>
        <w:t>IDEA Objectives</w:t>
      </w:r>
      <w:r w:rsidR="00801835" w:rsidRPr="00801835">
        <w:rPr>
          <w:rFonts w:ascii="Times New Roman" w:hAnsi="Times New Roman"/>
          <w:b/>
          <w:sz w:val="21"/>
          <w:szCs w:val="21"/>
        </w:rPr>
        <w:t>:</w:t>
      </w:r>
      <w:r w:rsidR="00801835">
        <w:rPr>
          <w:rFonts w:ascii="Times New Roman" w:hAnsi="Times New Roman"/>
          <w:b/>
          <w:sz w:val="21"/>
          <w:szCs w:val="21"/>
        </w:rPr>
        <w:t xml:space="preserve"> </w:t>
      </w:r>
      <w:r w:rsidR="00F26709" w:rsidRPr="00801835">
        <w:rPr>
          <w:rFonts w:ascii="Times New Roman" w:hAnsi="Times New Roman"/>
          <w:sz w:val="21"/>
          <w:szCs w:val="21"/>
        </w:rPr>
        <w:t xml:space="preserve">In addition to the above learning outcomes, you can be expected to achieve the following </w:t>
      </w:r>
    </w:p>
    <w:p w14:paraId="0C71B826" w14:textId="5CA101C3" w:rsidR="00F26709" w:rsidRPr="00801835" w:rsidRDefault="00801835" w:rsidP="00801835">
      <w:pPr>
        <w:ind w:left="720"/>
        <w:rPr>
          <w:rFonts w:ascii="Times New Roman" w:hAnsi="Times New Roman"/>
          <w:b/>
          <w:sz w:val="21"/>
          <w:szCs w:val="21"/>
        </w:rPr>
      </w:pPr>
      <w:r>
        <w:rPr>
          <w:rFonts w:ascii="Times New Roman" w:hAnsi="Times New Roman"/>
          <w:sz w:val="21"/>
          <w:szCs w:val="21"/>
        </w:rPr>
        <w:t xml:space="preserve">competencies, </w:t>
      </w:r>
      <w:r w:rsidR="00F26709" w:rsidRPr="00801835">
        <w:rPr>
          <w:rFonts w:ascii="Times New Roman" w:hAnsi="Times New Roman"/>
          <w:sz w:val="21"/>
          <w:szCs w:val="21"/>
        </w:rPr>
        <w:t>provided that you participate fully in the cours</w:t>
      </w:r>
      <w:r w:rsidR="009E340C" w:rsidRPr="00801835">
        <w:rPr>
          <w:rFonts w:ascii="Times New Roman" w:hAnsi="Times New Roman"/>
          <w:sz w:val="21"/>
          <w:szCs w:val="21"/>
        </w:rPr>
        <w:t>e and complete all requirements:</w:t>
      </w:r>
    </w:p>
    <w:p w14:paraId="598429AD" w14:textId="77777777" w:rsidR="009322FA" w:rsidRDefault="009322FA" w:rsidP="00B76291">
      <w:pPr>
        <w:tabs>
          <w:tab w:val="left" w:pos="1440"/>
          <w:tab w:val="left" w:pos="1800"/>
        </w:tabs>
        <w:ind w:left="1080"/>
        <w:rPr>
          <w:rFonts w:ascii="Times New Roman" w:hAnsi="Times New Roman"/>
          <w:sz w:val="21"/>
          <w:szCs w:val="21"/>
        </w:rPr>
      </w:pPr>
    </w:p>
    <w:p w14:paraId="0E1B7806" w14:textId="69CF882D" w:rsidR="00B76291" w:rsidRPr="00824518" w:rsidRDefault="00B76291" w:rsidP="00B76291">
      <w:pPr>
        <w:tabs>
          <w:tab w:val="left" w:pos="1440"/>
          <w:tab w:val="left" w:pos="1800"/>
        </w:tabs>
        <w:ind w:left="1080"/>
        <w:rPr>
          <w:rFonts w:ascii="Times New Roman" w:hAnsi="Times New Roman"/>
          <w:color w:val="000000" w:themeColor="text1"/>
          <w:sz w:val="21"/>
          <w:szCs w:val="21"/>
        </w:rPr>
      </w:pPr>
      <w:r w:rsidRPr="00824518">
        <w:rPr>
          <w:rFonts w:ascii="Times New Roman" w:hAnsi="Times New Roman"/>
          <w:color w:val="000000" w:themeColor="text1"/>
          <w:sz w:val="21"/>
          <w:szCs w:val="21"/>
        </w:rPr>
        <w:t>Objective #3: Lea</w:t>
      </w:r>
      <w:r w:rsidR="000C1C81" w:rsidRPr="00824518">
        <w:rPr>
          <w:rFonts w:ascii="Times New Roman" w:hAnsi="Times New Roman"/>
          <w:color w:val="000000" w:themeColor="text1"/>
          <w:sz w:val="21"/>
          <w:szCs w:val="21"/>
        </w:rPr>
        <w:t xml:space="preserve">rning to apply course material </w:t>
      </w:r>
      <w:r w:rsidRPr="00824518">
        <w:rPr>
          <w:rFonts w:ascii="Times New Roman" w:hAnsi="Times New Roman"/>
          <w:color w:val="000000" w:themeColor="text1"/>
          <w:sz w:val="21"/>
          <w:szCs w:val="21"/>
        </w:rPr>
        <w:t xml:space="preserve">to improve thinking, </w:t>
      </w:r>
      <w:r w:rsidR="000C1C81" w:rsidRPr="00824518">
        <w:rPr>
          <w:rFonts w:ascii="Times New Roman" w:hAnsi="Times New Roman"/>
          <w:color w:val="000000" w:themeColor="text1"/>
          <w:sz w:val="21"/>
          <w:szCs w:val="21"/>
        </w:rPr>
        <w:t>problem solving, and decisions</w:t>
      </w:r>
      <w:r w:rsidRPr="00824518">
        <w:rPr>
          <w:rFonts w:ascii="Times New Roman" w:hAnsi="Times New Roman"/>
          <w:color w:val="000000" w:themeColor="text1"/>
          <w:sz w:val="21"/>
          <w:szCs w:val="21"/>
        </w:rPr>
        <w:t>.</w:t>
      </w:r>
    </w:p>
    <w:p w14:paraId="4FB879DD" w14:textId="77777777" w:rsidR="00CA3CC2" w:rsidRPr="00824518" w:rsidRDefault="00CA3CC2" w:rsidP="00CA3CC2">
      <w:pPr>
        <w:tabs>
          <w:tab w:val="left" w:pos="1440"/>
          <w:tab w:val="left" w:pos="1800"/>
        </w:tabs>
        <w:ind w:left="1080"/>
        <w:rPr>
          <w:rFonts w:ascii="Times New Roman" w:hAnsi="Times New Roman"/>
          <w:color w:val="000000" w:themeColor="text1"/>
          <w:sz w:val="21"/>
          <w:szCs w:val="21"/>
        </w:rPr>
      </w:pPr>
      <w:r w:rsidRPr="00824518">
        <w:rPr>
          <w:rFonts w:ascii="Times New Roman" w:hAnsi="Times New Roman"/>
          <w:color w:val="000000" w:themeColor="text1"/>
          <w:sz w:val="21"/>
          <w:szCs w:val="21"/>
        </w:rPr>
        <w:t xml:space="preserve">Objective #8: </w:t>
      </w:r>
      <w:r w:rsidR="00F26709" w:rsidRPr="00824518">
        <w:rPr>
          <w:rFonts w:ascii="Times New Roman" w:hAnsi="Times New Roman"/>
          <w:color w:val="000000" w:themeColor="text1"/>
          <w:sz w:val="21"/>
          <w:szCs w:val="21"/>
        </w:rPr>
        <w:t>Developing skill in expressing oneself orally or in writing.</w:t>
      </w:r>
    </w:p>
    <w:p w14:paraId="0B3E1794" w14:textId="7A07EF7E" w:rsidR="00B76291" w:rsidRPr="00824518" w:rsidRDefault="00B76291" w:rsidP="00CA3CC2">
      <w:pPr>
        <w:tabs>
          <w:tab w:val="left" w:pos="1440"/>
          <w:tab w:val="left" w:pos="1800"/>
        </w:tabs>
        <w:ind w:left="1080"/>
        <w:rPr>
          <w:rFonts w:ascii="Times New Roman" w:hAnsi="Times New Roman"/>
          <w:color w:val="000000" w:themeColor="text1"/>
          <w:sz w:val="21"/>
          <w:szCs w:val="21"/>
        </w:rPr>
      </w:pPr>
      <w:r w:rsidRPr="00824518">
        <w:rPr>
          <w:rFonts w:ascii="Times New Roman" w:hAnsi="Times New Roman"/>
          <w:color w:val="000000" w:themeColor="text1"/>
          <w:sz w:val="21"/>
          <w:szCs w:val="21"/>
        </w:rPr>
        <w:lastRenderedPageBreak/>
        <w:t>Objective #9: Learning how to find and use resources for answering questions or solving problems.</w:t>
      </w:r>
    </w:p>
    <w:p w14:paraId="75D434BB" w14:textId="77777777" w:rsidR="00A14752" w:rsidRPr="00AF6202" w:rsidRDefault="00A14752" w:rsidP="00A14752">
      <w:pPr>
        <w:tabs>
          <w:tab w:val="left" w:pos="1440"/>
          <w:tab w:val="left" w:pos="1800"/>
        </w:tabs>
        <w:rPr>
          <w:rFonts w:ascii="Times New Roman" w:hAnsi="Times New Roman"/>
          <w:b/>
          <w:sz w:val="21"/>
          <w:szCs w:val="21"/>
          <w:u w:val="single"/>
        </w:rPr>
      </w:pPr>
    </w:p>
    <w:p w14:paraId="68F7ED95" w14:textId="302DF5D6" w:rsidR="004C3769" w:rsidRPr="009E5C93" w:rsidRDefault="000F696F" w:rsidP="00F26709">
      <w:pPr>
        <w:pStyle w:val="ListParagraph"/>
        <w:numPr>
          <w:ilvl w:val="0"/>
          <w:numId w:val="5"/>
        </w:numPr>
        <w:tabs>
          <w:tab w:val="left" w:pos="1440"/>
          <w:tab w:val="left" w:pos="1800"/>
        </w:tabs>
        <w:rPr>
          <w:rFonts w:ascii="Times New Roman" w:hAnsi="Times New Roman"/>
          <w:color w:val="FF0000"/>
          <w:sz w:val="21"/>
          <w:szCs w:val="21"/>
        </w:rPr>
      </w:pPr>
      <w:r w:rsidRPr="00AF6202">
        <w:rPr>
          <w:rFonts w:ascii="Times New Roman" w:hAnsi="Times New Roman"/>
          <w:b/>
          <w:sz w:val="21"/>
          <w:szCs w:val="21"/>
          <w:u w:val="single"/>
        </w:rPr>
        <w:t>Evaluation Methods and Class Management</w:t>
      </w:r>
      <w:r w:rsidRPr="00801835">
        <w:rPr>
          <w:rFonts w:ascii="Times New Roman" w:hAnsi="Times New Roman"/>
          <w:b/>
          <w:sz w:val="21"/>
          <w:szCs w:val="21"/>
        </w:rPr>
        <w:t>:</w:t>
      </w:r>
      <w:r w:rsidR="004C3769" w:rsidRPr="00801835">
        <w:rPr>
          <w:rFonts w:ascii="Times New Roman" w:hAnsi="Times New Roman"/>
          <w:b/>
          <w:sz w:val="21"/>
          <w:szCs w:val="21"/>
        </w:rPr>
        <w:t xml:space="preserve"> </w:t>
      </w:r>
      <w:r w:rsidR="004C3769" w:rsidRPr="00AF6202">
        <w:rPr>
          <w:rFonts w:ascii="Times New Roman" w:hAnsi="Times New Roman"/>
          <w:sz w:val="21"/>
          <w:szCs w:val="21"/>
        </w:rPr>
        <w:t xml:space="preserve">Your grade in this course will be determined by </w:t>
      </w:r>
      <w:r w:rsidR="0042391B">
        <w:rPr>
          <w:rFonts w:ascii="Times New Roman" w:hAnsi="Times New Roman"/>
          <w:sz w:val="21"/>
          <w:szCs w:val="21"/>
        </w:rPr>
        <w:t xml:space="preserve">class </w:t>
      </w:r>
      <w:r w:rsidR="00CA3CC2">
        <w:rPr>
          <w:rFonts w:ascii="Times New Roman" w:hAnsi="Times New Roman"/>
          <w:sz w:val="21"/>
          <w:szCs w:val="21"/>
        </w:rPr>
        <w:t>participation,</w:t>
      </w:r>
      <w:r w:rsidR="004375D2">
        <w:rPr>
          <w:rFonts w:ascii="Times New Roman" w:hAnsi="Times New Roman"/>
          <w:sz w:val="21"/>
          <w:szCs w:val="21"/>
        </w:rPr>
        <w:t xml:space="preserve"> participation in special speaker events (including the campus sustainability conference)</w:t>
      </w:r>
      <w:r w:rsidR="0042391B">
        <w:rPr>
          <w:rFonts w:ascii="Times New Roman" w:hAnsi="Times New Roman"/>
          <w:sz w:val="21"/>
          <w:szCs w:val="21"/>
        </w:rPr>
        <w:t>, portfolio work, a research project, and participation in a research symposium</w:t>
      </w:r>
      <w:r w:rsidR="0042391B">
        <w:rPr>
          <w:rFonts w:ascii="Times New Roman" w:hAnsi="Times New Roman"/>
          <w:bCs/>
          <w:sz w:val="21"/>
          <w:szCs w:val="21"/>
        </w:rPr>
        <w:t xml:space="preserve">. This is a highly experiential course that is heavily based on your active synthesis of </w:t>
      </w:r>
      <w:r w:rsidR="00597BBA">
        <w:rPr>
          <w:rFonts w:ascii="Times New Roman" w:hAnsi="Times New Roman"/>
          <w:bCs/>
          <w:sz w:val="21"/>
          <w:szCs w:val="21"/>
        </w:rPr>
        <w:t xml:space="preserve">work you have completed throughout your degree program. Because of the highly experiential nature of the course and because the class meets only weekly, missing classes is highly discouraged. </w:t>
      </w:r>
      <w:r w:rsidR="007937E6">
        <w:rPr>
          <w:rFonts w:ascii="Times New Roman" w:hAnsi="Times New Roman"/>
          <w:bCs/>
          <w:sz w:val="21"/>
          <w:szCs w:val="21"/>
        </w:rPr>
        <w:t>Assigned readings should be completed</w:t>
      </w:r>
      <w:r w:rsidR="004C3769" w:rsidRPr="00AF6202">
        <w:rPr>
          <w:rFonts w:ascii="Times New Roman" w:hAnsi="Times New Roman"/>
          <w:bCs/>
          <w:sz w:val="21"/>
          <w:szCs w:val="21"/>
        </w:rPr>
        <w:t xml:space="preserve"> </w:t>
      </w:r>
      <w:r w:rsidR="004C3769" w:rsidRPr="00AF6202">
        <w:rPr>
          <w:rFonts w:ascii="Times New Roman" w:hAnsi="Times New Roman"/>
          <w:b/>
          <w:bCs/>
          <w:sz w:val="21"/>
          <w:szCs w:val="21"/>
        </w:rPr>
        <w:t>prior</w:t>
      </w:r>
      <w:r w:rsidR="00924C53" w:rsidRPr="00AF6202">
        <w:rPr>
          <w:rFonts w:ascii="Times New Roman" w:hAnsi="Times New Roman"/>
          <w:bCs/>
          <w:sz w:val="21"/>
          <w:szCs w:val="21"/>
        </w:rPr>
        <w:t xml:space="preserve"> to</w:t>
      </w:r>
      <w:r w:rsidR="00597BBA">
        <w:rPr>
          <w:rFonts w:ascii="Times New Roman" w:hAnsi="Times New Roman"/>
          <w:bCs/>
          <w:sz w:val="21"/>
          <w:szCs w:val="21"/>
        </w:rPr>
        <w:t xml:space="preserve"> the </w:t>
      </w:r>
      <w:r w:rsidR="004C3769" w:rsidRPr="00AF6202">
        <w:rPr>
          <w:rFonts w:ascii="Times New Roman" w:hAnsi="Times New Roman"/>
          <w:bCs/>
          <w:sz w:val="21"/>
          <w:szCs w:val="21"/>
        </w:rPr>
        <w:t>class session</w:t>
      </w:r>
      <w:r w:rsidR="00597BBA">
        <w:rPr>
          <w:rFonts w:ascii="Times New Roman" w:hAnsi="Times New Roman"/>
          <w:bCs/>
          <w:sz w:val="21"/>
          <w:szCs w:val="21"/>
        </w:rPr>
        <w:t xml:space="preserve">s for which they are assigned. </w:t>
      </w:r>
      <w:r w:rsidR="00230464">
        <w:rPr>
          <w:rFonts w:ascii="Times New Roman" w:hAnsi="Times New Roman"/>
          <w:bCs/>
          <w:sz w:val="21"/>
          <w:szCs w:val="21"/>
        </w:rPr>
        <w:t>Please try to avoid entering</w:t>
      </w:r>
      <w:r w:rsidR="004C3769" w:rsidRPr="00AF6202">
        <w:rPr>
          <w:rFonts w:ascii="Times New Roman" w:hAnsi="Times New Roman"/>
          <w:bCs/>
          <w:sz w:val="21"/>
          <w:szCs w:val="21"/>
        </w:rPr>
        <w:t xml:space="preserve"> class late or leaving early </w:t>
      </w:r>
      <w:r w:rsidR="00230464">
        <w:rPr>
          <w:rFonts w:ascii="Times New Roman" w:hAnsi="Times New Roman"/>
          <w:bCs/>
          <w:sz w:val="21"/>
          <w:szCs w:val="21"/>
        </w:rPr>
        <w:t xml:space="preserve">because doing so </w:t>
      </w:r>
      <w:r w:rsidR="004C3769" w:rsidRPr="00AF6202">
        <w:rPr>
          <w:rFonts w:ascii="Times New Roman" w:hAnsi="Times New Roman"/>
          <w:bCs/>
          <w:sz w:val="21"/>
          <w:szCs w:val="21"/>
        </w:rPr>
        <w:t xml:space="preserve">disrupts the class. </w:t>
      </w:r>
      <w:r w:rsidR="007937E6">
        <w:rPr>
          <w:rFonts w:ascii="Times New Roman" w:hAnsi="Times New Roman"/>
          <w:bCs/>
          <w:sz w:val="21"/>
          <w:szCs w:val="21"/>
        </w:rPr>
        <w:t>Following</w:t>
      </w:r>
      <w:r w:rsidR="00537542" w:rsidRPr="00AF6202">
        <w:rPr>
          <w:rFonts w:ascii="Times New Roman" w:hAnsi="Times New Roman"/>
          <w:bCs/>
          <w:sz w:val="21"/>
          <w:szCs w:val="21"/>
        </w:rPr>
        <w:t xml:space="preserve"> are some general guidelines to help you understand </w:t>
      </w:r>
      <w:r w:rsidR="0068237C">
        <w:rPr>
          <w:rFonts w:ascii="Times New Roman" w:hAnsi="Times New Roman"/>
          <w:bCs/>
          <w:sz w:val="21"/>
          <w:szCs w:val="21"/>
        </w:rPr>
        <w:t>the structure of this course,</w:t>
      </w:r>
      <w:r w:rsidR="00537542" w:rsidRPr="00AF6202">
        <w:rPr>
          <w:rFonts w:ascii="Times New Roman" w:hAnsi="Times New Roman"/>
          <w:bCs/>
          <w:sz w:val="21"/>
          <w:szCs w:val="21"/>
        </w:rPr>
        <w:t xml:space="preserve"> the expec</w:t>
      </w:r>
      <w:r w:rsidR="00BC6FFD">
        <w:rPr>
          <w:rFonts w:ascii="Times New Roman" w:hAnsi="Times New Roman"/>
          <w:bCs/>
          <w:sz w:val="21"/>
          <w:szCs w:val="21"/>
        </w:rPr>
        <w:t>tations we</w:t>
      </w:r>
      <w:r w:rsidR="00537542" w:rsidRPr="00AF6202">
        <w:rPr>
          <w:rFonts w:ascii="Times New Roman" w:hAnsi="Times New Roman"/>
          <w:bCs/>
          <w:sz w:val="21"/>
          <w:szCs w:val="21"/>
        </w:rPr>
        <w:t xml:space="preserve"> have of you</w:t>
      </w:r>
      <w:r w:rsidR="0068237C">
        <w:rPr>
          <w:rFonts w:ascii="Times New Roman" w:hAnsi="Times New Roman"/>
          <w:bCs/>
          <w:sz w:val="21"/>
          <w:szCs w:val="21"/>
        </w:rPr>
        <w:t>,</w:t>
      </w:r>
      <w:r w:rsidR="00BC6FFD">
        <w:rPr>
          <w:rFonts w:ascii="Times New Roman" w:hAnsi="Times New Roman"/>
          <w:bCs/>
          <w:sz w:val="21"/>
          <w:szCs w:val="21"/>
        </w:rPr>
        <w:t xml:space="preserve"> and what you can expect from us</w:t>
      </w:r>
      <w:r w:rsidR="00537542" w:rsidRPr="00AF6202">
        <w:rPr>
          <w:rFonts w:ascii="Times New Roman" w:hAnsi="Times New Roman"/>
          <w:bCs/>
          <w:sz w:val="21"/>
          <w:szCs w:val="21"/>
        </w:rPr>
        <w:t>.</w:t>
      </w:r>
    </w:p>
    <w:p w14:paraId="7DB9599D" w14:textId="77777777" w:rsidR="009E5C93" w:rsidRPr="00AF6202" w:rsidRDefault="009E5C93" w:rsidP="009E5C93">
      <w:pPr>
        <w:pStyle w:val="ListParagraph"/>
        <w:tabs>
          <w:tab w:val="left" w:pos="1440"/>
          <w:tab w:val="left" w:pos="1800"/>
        </w:tabs>
        <w:rPr>
          <w:rFonts w:ascii="Times New Roman" w:hAnsi="Times New Roman"/>
          <w:color w:val="FF0000"/>
          <w:sz w:val="21"/>
          <w:szCs w:val="21"/>
        </w:rPr>
      </w:pPr>
    </w:p>
    <w:p w14:paraId="781E2031" w14:textId="3166EC26" w:rsidR="00537542" w:rsidRPr="007937E6" w:rsidRDefault="00537542" w:rsidP="007937E6">
      <w:pPr>
        <w:pStyle w:val="ListParagraph"/>
        <w:numPr>
          <w:ilvl w:val="0"/>
          <w:numId w:val="3"/>
        </w:numPr>
        <w:rPr>
          <w:rFonts w:ascii="Times New Roman" w:hAnsi="Times New Roman"/>
          <w:sz w:val="21"/>
          <w:szCs w:val="21"/>
        </w:rPr>
      </w:pPr>
      <w:r w:rsidRPr="0068237C">
        <w:rPr>
          <w:rFonts w:ascii="Times New Roman" w:hAnsi="Times New Roman"/>
          <w:snapToGrid/>
          <w:color w:val="000000"/>
          <w:sz w:val="21"/>
          <w:szCs w:val="21"/>
        </w:rPr>
        <w:t xml:space="preserve">We will be using </w:t>
      </w:r>
      <w:r w:rsidR="007937E6">
        <w:rPr>
          <w:rFonts w:ascii="Times New Roman" w:hAnsi="Times New Roman"/>
          <w:snapToGrid/>
          <w:color w:val="000000"/>
          <w:sz w:val="21"/>
          <w:szCs w:val="21"/>
        </w:rPr>
        <w:t>Canvas</w:t>
      </w:r>
      <w:r w:rsidRPr="0068237C">
        <w:rPr>
          <w:rFonts w:ascii="Times New Roman" w:hAnsi="Times New Roman"/>
          <w:snapToGrid/>
          <w:color w:val="000000"/>
          <w:sz w:val="21"/>
          <w:szCs w:val="21"/>
        </w:rPr>
        <w:t xml:space="preserve"> as</w:t>
      </w:r>
      <w:r w:rsidR="007937E6">
        <w:rPr>
          <w:rFonts w:ascii="Times New Roman" w:hAnsi="Times New Roman"/>
          <w:snapToGrid/>
          <w:color w:val="000000"/>
          <w:sz w:val="21"/>
          <w:szCs w:val="21"/>
        </w:rPr>
        <w:t xml:space="preserve"> primary means of communication. </w:t>
      </w:r>
      <w:r w:rsidR="0068237C" w:rsidRPr="007937E6">
        <w:rPr>
          <w:rFonts w:ascii="Times New Roman" w:hAnsi="Times New Roman"/>
          <w:snapToGrid/>
          <w:color w:val="000000"/>
          <w:sz w:val="21"/>
          <w:szCs w:val="21"/>
        </w:rPr>
        <w:t>Canvas</w:t>
      </w:r>
      <w:r w:rsidRPr="007937E6">
        <w:rPr>
          <w:rFonts w:ascii="Times New Roman" w:hAnsi="Times New Roman"/>
          <w:sz w:val="21"/>
          <w:szCs w:val="21"/>
        </w:rPr>
        <w:t xml:space="preserve"> </w:t>
      </w:r>
      <w:r w:rsidR="00804667" w:rsidRPr="007937E6">
        <w:rPr>
          <w:rFonts w:ascii="Times New Roman" w:hAnsi="Times New Roman"/>
          <w:sz w:val="21"/>
          <w:szCs w:val="21"/>
        </w:rPr>
        <w:t>(</w:t>
      </w:r>
      <w:hyperlink r:id="rId12" w:history="1">
        <w:r w:rsidRPr="007937E6">
          <w:rPr>
            <w:rStyle w:val="Hyperlink"/>
            <w:rFonts w:ascii="Times New Roman" w:hAnsi="Times New Roman"/>
            <w:sz w:val="21"/>
            <w:szCs w:val="21"/>
          </w:rPr>
          <w:t>https://coloradomtn.instructure.com/</w:t>
        </w:r>
      </w:hyperlink>
      <w:r w:rsidR="00804667" w:rsidRPr="007937E6">
        <w:rPr>
          <w:rFonts w:ascii="Times New Roman" w:hAnsi="Times New Roman"/>
          <w:snapToGrid/>
          <w:color w:val="000000"/>
          <w:sz w:val="21"/>
          <w:szCs w:val="21"/>
        </w:rPr>
        <w:t xml:space="preserve">) </w:t>
      </w:r>
      <w:r w:rsidR="000C1C81">
        <w:rPr>
          <w:rFonts w:ascii="Times New Roman" w:hAnsi="Times New Roman"/>
          <w:snapToGrid/>
          <w:color w:val="000000"/>
          <w:sz w:val="21"/>
          <w:szCs w:val="21"/>
        </w:rPr>
        <w:t xml:space="preserve">is </w:t>
      </w:r>
      <w:r w:rsidRPr="007937E6">
        <w:rPr>
          <w:rFonts w:ascii="Times New Roman" w:hAnsi="Times New Roman"/>
          <w:snapToGrid/>
          <w:color w:val="000000"/>
          <w:sz w:val="21"/>
          <w:szCs w:val="21"/>
        </w:rPr>
        <w:t xml:space="preserve">CMC’s chosen e-learning tool </w:t>
      </w:r>
      <w:r w:rsidR="007937E6">
        <w:rPr>
          <w:rFonts w:ascii="Times New Roman" w:hAnsi="Times New Roman"/>
          <w:snapToGrid/>
          <w:color w:val="000000"/>
          <w:sz w:val="21"/>
          <w:szCs w:val="21"/>
        </w:rPr>
        <w:t xml:space="preserve">that </w:t>
      </w:r>
      <w:r w:rsidR="009E340C" w:rsidRPr="007937E6">
        <w:rPr>
          <w:rFonts w:ascii="Times New Roman" w:hAnsi="Times New Roman"/>
          <w:snapToGrid/>
          <w:color w:val="000000"/>
          <w:sz w:val="21"/>
          <w:szCs w:val="21"/>
        </w:rPr>
        <w:t>provide</w:t>
      </w:r>
      <w:r w:rsidR="007937E6">
        <w:rPr>
          <w:rFonts w:ascii="Times New Roman" w:hAnsi="Times New Roman"/>
          <w:snapToGrid/>
          <w:color w:val="000000"/>
          <w:sz w:val="21"/>
          <w:szCs w:val="21"/>
        </w:rPr>
        <w:t>s</w:t>
      </w:r>
      <w:r w:rsidR="009E340C" w:rsidRPr="007937E6">
        <w:rPr>
          <w:rFonts w:ascii="Times New Roman" w:hAnsi="Times New Roman"/>
          <w:snapToGrid/>
          <w:color w:val="000000"/>
          <w:sz w:val="21"/>
          <w:szCs w:val="21"/>
        </w:rPr>
        <w:t xml:space="preserve"> an online site </w:t>
      </w:r>
      <w:r w:rsidR="007937E6">
        <w:rPr>
          <w:rFonts w:ascii="Times New Roman" w:hAnsi="Times New Roman"/>
          <w:snapToGrid/>
          <w:color w:val="000000"/>
          <w:sz w:val="21"/>
          <w:szCs w:val="21"/>
        </w:rPr>
        <w:t>for our course. Y</w:t>
      </w:r>
      <w:r w:rsidRPr="007937E6">
        <w:rPr>
          <w:rFonts w:ascii="Times New Roman" w:hAnsi="Times New Roman"/>
          <w:snapToGrid/>
          <w:color w:val="000000"/>
          <w:sz w:val="21"/>
          <w:szCs w:val="21"/>
        </w:rPr>
        <w:t>ou will find course announcements, a</w:t>
      </w:r>
      <w:r w:rsidR="009E340C" w:rsidRPr="007937E6">
        <w:rPr>
          <w:rFonts w:ascii="Times New Roman" w:hAnsi="Times New Roman"/>
          <w:snapToGrid/>
          <w:color w:val="000000"/>
          <w:sz w:val="21"/>
          <w:szCs w:val="21"/>
        </w:rPr>
        <w:t>ssignments</w:t>
      </w:r>
      <w:r w:rsidRPr="007937E6">
        <w:rPr>
          <w:rFonts w:ascii="Times New Roman" w:hAnsi="Times New Roman"/>
          <w:snapToGrid/>
          <w:color w:val="000000"/>
          <w:sz w:val="21"/>
          <w:szCs w:val="21"/>
        </w:rPr>
        <w:t>, and more</w:t>
      </w:r>
      <w:r w:rsidR="007937E6">
        <w:rPr>
          <w:rFonts w:ascii="Times New Roman" w:hAnsi="Times New Roman"/>
          <w:bCs/>
          <w:sz w:val="21"/>
          <w:szCs w:val="21"/>
        </w:rPr>
        <w:t xml:space="preserve"> posted in our Canvas course site.</w:t>
      </w:r>
      <w:r w:rsidR="00BC6FFD">
        <w:rPr>
          <w:rFonts w:ascii="Times New Roman" w:hAnsi="Times New Roman"/>
          <w:bCs/>
          <w:sz w:val="21"/>
          <w:szCs w:val="21"/>
        </w:rPr>
        <w:t xml:space="preserve"> We</w:t>
      </w:r>
      <w:r w:rsidRPr="007937E6">
        <w:rPr>
          <w:rFonts w:ascii="Times New Roman" w:hAnsi="Times New Roman"/>
          <w:bCs/>
          <w:sz w:val="21"/>
          <w:szCs w:val="21"/>
        </w:rPr>
        <w:t xml:space="preserve"> will provide an overview of Canvas during the first week of class.</w:t>
      </w:r>
    </w:p>
    <w:p w14:paraId="36C5F981" w14:textId="092DF209" w:rsidR="00924A97" w:rsidRPr="00AF6202" w:rsidRDefault="00924A97" w:rsidP="00F26709">
      <w:pPr>
        <w:pStyle w:val="ListParagraph"/>
        <w:numPr>
          <w:ilvl w:val="0"/>
          <w:numId w:val="3"/>
        </w:numPr>
        <w:rPr>
          <w:rFonts w:ascii="Times New Roman" w:hAnsi="Times New Roman"/>
          <w:sz w:val="21"/>
          <w:szCs w:val="21"/>
        </w:rPr>
      </w:pPr>
      <w:r w:rsidRPr="00AF6202">
        <w:rPr>
          <w:rFonts w:ascii="Times New Roman" w:hAnsi="Times New Roman"/>
          <w:sz w:val="21"/>
          <w:szCs w:val="21"/>
        </w:rPr>
        <w:t>All written assignments</w:t>
      </w:r>
      <w:r w:rsidR="00597BBA">
        <w:rPr>
          <w:rFonts w:ascii="Times New Roman" w:hAnsi="Times New Roman"/>
          <w:sz w:val="21"/>
          <w:szCs w:val="21"/>
        </w:rPr>
        <w:t>, unless otherwise specified,</w:t>
      </w:r>
      <w:r w:rsidRPr="00AF6202">
        <w:rPr>
          <w:rFonts w:ascii="Times New Roman" w:hAnsi="Times New Roman"/>
          <w:sz w:val="21"/>
          <w:szCs w:val="21"/>
        </w:rPr>
        <w:t xml:space="preserve"> must be turned in via Canvas</w:t>
      </w:r>
      <w:r w:rsidR="00230464">
        <w:rPr>
          <w:rFonts w:ascii="Times New Roman" w:hAnsi="Times New Roman"/>
          <w:sz w:val="21"/>
          <w:szCs w:val="21"/>
        </w:rPr>
        <w:t>, which means they must be word processed</w:t>
      </w:r>
      <w:r w:rsidR="00BC6FFD">
        <w:rPr>
          <w:rFonts w:ascii="Times New Roman" w:hAnsi="Times New Roman"/>
          <w:sz w:val="21"/>
          <w:szCs w:val="21"/>
        </w:rPr>
        <w:t>.</w:t>
      </w:r>
    </w:p>
    <w:p w14:paraId="64018D86" w14:textId="77777777" w:rsidR="00537542" w:rsidRPr="00AF6202" w:rsidRDefault="00537542"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Your CMC e-mail address is considered to be an official means of contacting you about this course. Therefore, you are expected to check your CMC e-mail regularly.</w:t>
      </w:r>
    </w:p>
    <w:p w14:paraId="2A9F2858" w14:textId="326A1ED6" w:rsidR="00537542" w:rsidRPr="00AF6202" w:rsidRDefault="00BC6FFD"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We</w:t>
      </w:r>
      <w:r w:rsidR="00537542" w:rsidRPr="00AF6202">
        <w:rPr>
          <w:rFonts w:ascii="Times New Roman" w:hAnsi="Times New Roman"/>
          <w:sz w:val="21"/>
          <w:szCs w:val="21"/>
        </w:rPr>
        <w:t xml:space="preserve"> may choose to modify or alter the course materi</w:t>
      </w:r>
      <w:r w:rsidR="0068237C">
        <w:rPr>
          <w:rFonts w:ascii="Times New Roman" w:hAnsi="Times New Roman"/>
          <w:sz w:val="21"/>
          <w:szCs w:val="21"/>
        </w:rPr>
        <w:t xml:space="preserve">al as the semester progresses. </w:t>
      </w:r>
      <w:r w:rsidR="00537542" w:rsidRPr="00AF6202">
        <w:rPr>
          <w:rFonts w:ascii="Times New Roman" w:hAnsi="Times New Roman"/>
          <w:sz w:val="21"/>
          <w:szCs w:val="21"/>
        </w:rPr>
        <w:t xml:space="preserve">These changes will be conveyed to you in </w:t>
      </w:r>
      <w:r w:rsidR="0068237C">
        <w:rPr>
          <w:rFonts w:ascii="Times New Roman" w:hAnsi="Times New Roman"/>
          <w:sz w:val="21"/>
          <w:szCs w:val="21"/>
        </w:rPr>
        <w:t xml:space="preserve">class and reflected in Canvas. </w:t>
      </w:r>
      <w:r w:rsidR="00537542" w:rsidRPr="00AF6202">
        <w:rPr>
          <w:rFonts w:ascii="Times New Roman" w:hAnsi="Times New Roman"/>
          <w:sz w:val="21"/>
          <w:szCs w:val="21"/>
        </w:rPr>
        <w:t xml:space="preserve">Any such changes will be finalized by the date they are assigned.  </w:t>
      </w:r>
    </w:p>
    <w:p w14:paraId="36DB8991" w14:textId="545A9DED" w:rsidR="00537542" w:rsidRPr="00AF6202" w:rsidRDefault="00537542"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 xml:space="preserve">Assignments may </w:t>
      </w:r>
      <w:r w:rsidR="0068237C">
        <w:rPr>
          <w:rFonts w:ascii="Times New Roman" w:hAnsi="Times New Roman"/>
          <w:sz w:val="21"/>
          <w:szCs w:val="21"/>
        </w:rPr>
        <w:t xml:space="preserve">be submitted early if need be. </w:t>
      </w:r>
      <w:r w:rsidR="00BC6FFD">
        <w:rPr>
          <w:rFonts w:ascii="Times New Roman" w:hAnsi="Times New Roman"/>
          <w:sz w:val="21"/>
          <w:szCs w:val="21"/>
        </w:rPr>
        <w:t>Please notify us</w:t>
      </w:r>
      <w:r w:rsidRPr="00AF6202">
        <w:rPr>
          <w:rFonts w:ascii="Times New Roman" w:hAnsi="Times New Roman"/>
          <w:sz w:val="21"/>
          <w:szCs w:val="21"/>
        </w:rPr>
        <w:t xml:space="preserve"> if such instances occur</w:t>
      </w:r>
      <w:r w:rsidR="00BC6FFD">
        <w:rPr>
          <w:rFonts w:ascii="Times New Roman" w:hAnsi="Times New Roman"/>
          <w:sz w:val="21"/>
          <w:szCs w:val="21"/>
        </w:rPr>
        <w:t>,</w:t>
      </w:r>
      <w:r w:rsidR="004B0634" w:rsidRPr="00AF6202">
        <w:rPr>
          <w:rFonts w:ascii="Times New Roman" w:hAnsi="Times New Roman"/>
          <w:sz w:val="21"/>
          <w:szCs w:val="21"/>
        </w:rPr>
        <w:t xml:space="preserve"> and</w:t>
      </w:r>
      <w:r w:rsidRPr="00AF6202">
        <w:rPr>
          <w:rFonts w:ascii="Times New Roman" w:hAnsi="Times New Roman"/>
          <w:sz w:val="21"/>
          <w:szCs w:val="21"/>
        </w:rPr>
        <w:t xml:space="preserve"> ask for permission in advance of actually submitting an assignment early. </w:t>
      </w:r>
      <w:r w:rsidR="00BC6FFD">
        <w:rPr>
          <w:rFonts w:ascii="Times New Roman" w:hAnsi="Times New Roman"/>
          <w:sz w:val="21"/>
          <w:szCs w:val="21"/>
        </w:rPr>
        <w:t>We</w:t>
      </w:r>
      <w:r w:rsidR="004B0634" w:rsidRPr="00AF6202">
        <w:rPr>
          <w:rFonts w:ascii="Times New Roman" w:hAnsi="Times New Roman"/>
          <w:sz w:val="21"/>
          <w:szCs w:val="21"/>
        </w:rPr>
        <w:t xml:space="preserve"> will accept late assignments </w:t>
      </w:r>
      <w:r w:rsidR="009E340C">
        <w:rPr>
          <w:rFonts w:ascii="Times New Roman" w:hAnsi="Times New Roman"/>
          <w:sz w:val="21"/>
          <w:szCs w:val="21"/>
        </w:rPr>
        <w:t xml:space="preserve">for one week following the original due date. All late assignments will be docked one full grade (10%). </w:t>
      </w:r>
      <w:r w:rsidRPr="00AF6202">
        <w:rPr>
          <w:rFonts w:ascii="Times New Roman" w:hAnsi="Times New Roman"/>
          <w:sz w:val="21"/>
          <w:szCs w:val="21"/>
        </w:rPr>
        <w:t xml:space="preserve">No assignments </w:t>
      </w:r>
      <w:r w:rsidR="004B0634" w:rsidRPr="00AF6202">
        <w:rPr>
          <w:rFonts w:ascii="Times New Roman" w:hAnsi="Times New Roman"/>
          <w:sz w:val="21"/>
          <w:szCs w:val="21"/>
        </w:rPr>
        <w:t>will be accepted f</w:t>
      </w:r>
      <w:r w:rsidR="007937E6">
        <w:rPr>
          <w:rFonts w:ascii="Times New Roman" w:hAnsi="Times New Roman"/>
          <w:sz w:val="21"/>
          <w:szCs w:val="21"/>
        </w:rPr>
        <w:t>ollowing</w:t>
      </w:r>
      <w:r w:rsidR="000C1C81">
        <w:rPr>
          <w:rFonts w:ascii="Times New Roman" w:hAnsi="Times New Roman"/>
          <w:sz w:val="21"/>
          <w:szCs w:val="21"/>
        </w:rPr>
        <w:t xml:space="preserve"> our last</w:t>
      </w:r>
      <w:r w:rsidR="00063D36">
        <w:rPr>
          <w:rFonts w:ascii="Times New Roman" w:hAnsi="Times New Roman"/>
          <w:sz w:val="21"/>
          <w:szCs w:val="21"/>
        </w:rPr>
        <w:t xml:space="preserve"> class meeting</w:t>
      </w:r>
      <w:r w:rsidRPr="00AF6202">
        <w:rPr>
          <w:rFonts w:ascii="Times New Roman" w:hAnsi="Times New Roman"/>
          <w:sz w:val="21"/>
          <w:szCs w:val="21"/>
        </w:rPr>
        <w:t>.</w:t>
      </w:r>
    </w:p>
    <w:p w14:paraId="4D368A02" w14:textId="6C46DE35" w:rsidR="0004238D" w:rsidRDefault="0004238D" w:rsidP="0004238D">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 xml:space="preserve">If you need </w:t>
      </w:r>
      <w:r>
        <w:rPr>
          <w:rFonts w:ascii="Times New Roman" w:hAnsi="Times New Roman"/>
          <w:sz w:val="21"/>
          <w:szCs w:val="21"/>
        </w:rPr>
        <w:t>to miss a class in order to participate in a CMC-sanctioned activity, due to health reasons, or due to an emergency situation, please notify us</w:t>
      </w:r>
      <w:r w:rsidRPr="00AF6202">
        <w:rPr>
          <w:rFonts w:ascii="Times New Roman" w:hAnsi="Times New Roman"/>
          <w:sz w:val="21"/>
          <w:szCs w:val="21"/>
        </w:rPr>
        <w:t xml:space="preserve"> as soon as you are aware of this to make arrangements to get the course material and </w:t>
      </w:r>
      <w:r>
        <w:rPr>
          <w:rFonts w:ascii="Times New Roman" w:hAnsi="Times New Roman"/>
          <w:sz w:val="21"/>
          <w:szCs w:val="21"/>
        </w:rPr>
        <w:t xml:space="preserve">make up any missed activities. </w:t>
      </w:r>
    </w:p>
    <w:p w14:paraId="40594292" w14:textId="298B2037" w:rsidR="0004238D" w:rsidRPr="00121676" w:rsidRDefault="0004238D" w:rsidP="0004238D">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Please do not expect us make course accommodations for you so that you may engage in personal travel (vacations, travel for concerts, etc.). If you choose to miss class for personal travel or other personal reasons, you are expected to use Canvas to keep up with course readings and assignments. Do not expect us to review with you the material you missed in class. You also will not have an opportunity to make up in-class work or participation credit.</w:t>
      </w:r>
    </w:p>
    <w:p w14:paraId="1BE9B867" w14:textId="4EA86C44" w:rsidR="00924A97" w:rsidRPr="00EF2AE0" w:rsidRDefault="00BC6FFD" w:rsidP="004C376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P</w:t>
      </w:r>
      <w:r w:rsidR="00537542" w:rsidRPr="00AF6202">
        <w:rPr>
          <w:rFonts w:ascii="Times New Roman" w:hAnsi="Times New Roman"/>
          <w:sz w:val="21"/>
          <w:szCs w:val="21"/>
        </w:rPr>
        <w:t xml:space="preserve">lagiarism is not acceptable in this class. Plagiarism occurs </w:t>
      </w:r>
      <w:r w:rsidR="00A14752" w:rsidRPr="00AF6202">
        <w:rPr>
          <w:rFonts w:ascii="Times New Roman" w:hAnsi="Times New Roman"/>
          <w:sz w:val="21"/>
          <w:szCs w:val="21"/>
        </w:rPr>
        <w:t xml:space="preserve">when you use someone else’s work, do not cite </w:t>
      </w:r>
      <w:r w:rsidR="00597BBA">
        <w:rPr>
          <w:rFonts w:ascii="Times New Roman" w:hAnsi="Times New Roman"/>
          <w:sz w:val="21"/>
          <w:szCs w:val="21"/>
        </w:rPr>
        <w:t>the source of the</w:t>
      </w:r>
      <w:r w:rsidR="00A14752" w:rsidRPr="00AF6202">
        <w:rPr>
          <w:rFonts w:ascii="Times New Roman" w:hAnsi="Times New Roman"/>
          <w:sz w:val="21"/>
          <w:szCs w:val="21"/>
        </w:rPr>
        <w:t xml:space="preserve"> work, and cl</w:t>
      </w:r>
      <w:r>
        <w:rPr>
          <w:rFonts w:ascii="Times New Roman" w:hAnsi="Times New Roman"/>
          <w:sz w:val="21"/>
          <w:szCs w:val="21"/>
        </w:rPr>
        <w:t xml:space="preserve">aim such work as your own. </w:t>
      </w:r>
      <w:r w:rsidR="0068237C">
        <w:rPr>
          <w:rFonts w:ascii="Times New Roman" w:hAnsi="Times New Roman"/>
          <w:sz w:val="21"/>
          <w:szCs w:val="21"/>
        </w:rPr>
        <w:t>Plagiarism</w:t>
      </w:r>
      <w:r w:rsidR="00A14752" w:rsidRPr="00AF6202">
        <w:rPr>
          <w:rFonts w:ascii="Times New Roman" w:hAnsi="Times New Roman"/>
          <w:sz w:val="21"/>
          <w:szCs w:val="21"/>
        </w:rPr>
        <w:t xml:space="preserve"> is considered academic misconduct and will be treated as such</w:t>
      </w:r>
      <w:r w:rsidR="00924A97" w:rsidRPr="00AF6202">
        <w:rPr>
          <w:rFonts w:ascii="Times New Roman" w:hAnsi="Times New Roman"/>
          <w:sz w:val="21"/>
          <w:szCs w:val="21"/>
        </w:rPr>
        <w:t xml:space="preserve"> </w:t>
      </w:r>
      <w:r w:rsidR="00924A97" w:rsidRPr="00AF6202">
        <w:rPr>
          <w:rFonts w:ascii="Times New Roman" w:hAnsi="Times New Roman"/>
          <w:color w:val="000000"/>
          <w:sz w:val="21"/>
          <w:szCs w:val="21"/>
        </w:rPr>
        <w:t xml:space="preserve">as defined in the “Academic Policies and Requirements” section of the </w:t>
      </w:r>
      <w:r w:rsidR="00924A97" w:rsidRPr="00AF6202">
        <w:rPr>
          <w:rFonts w:ascii="Times New Roman" w:hAnsi="Times New Roman"/>
          <w:i/>
          <w:color w:val="000000"/>
          <w:sz w:val="21"/>
          <w:szCs w:val="21"/>
        </w:rPr>
        <w:t>Colorado Mountain College Student Handbook</w:t>
      </w:r>
      <w:r w:rsidR="00924A97" w:rsidRPr="00AF6202">
        <w:rPr>
          <w:rFonts w:ascii="Times New Roman" w:hAnsi="Times New Roman"/>
          <w:color w:val="000000"/>
          <w:sz w:val="21"/>
          <w:szCs w:val="21"/>
        </w:rPr>
        <w:t>.</w:t>
      </w:r>
    </w:p>
    <w:p w14:paraId="0AEECCD7" w14:textId="3F2FE232" w:rsidR="008D0387" w:rsidRDefault="00EF2AE0" w:rsidP="00B33EAC">
      <w:pPr>
        <w:ind w:firstLine="720"/>
        <w:rPr>
          <w:rFonts w:ascii="Times New Roman" w:hAnsi="Times New Roman"/>
          <w:bCs/>
          <w:sz w:val="21"/>
          <w:szCs w:val="21"/>
          <w:u w:val="single"/>
        </w:rPr>
      </w:pPr>
      <w:r w:rsidRPr="00AF6202">
        <w:rPr>
          <w:rFonts w:cs="Arial"/>
          <w:noProof/>
          <w:snapToGrid/>
          <w:sz w:val="21"/>
          <w:szCs w:val="21"/>
          <w:u w:val="single"/>
        </w:rPr>
        <mc:AlternateContent>
          <mc:Choice Requires="wps">
            <w:drawing>
              <wp:anchor distT="0" distB="0" distL="114300" distR="114300" simplePos="0" relativeHeight="251666432" behindDoc="0" locked="0" layoutInCell="1" allowOverlap="1" wp14:anchorId="16617151" wp14:editId="4980427D">
                <wp:simplePos x="0" y="0"/>
                <wp:positionH relativeFrom="column">
                  <wp:posOffset>4692316</wp:posOffset>
                </wp:positionH>
                <wp:positionV relativeFrom="paragraph">
                  <wp:posOffset>69048</wp:posOffset>
                </wp:positionV>
                <wp:extent cx="2134870" cy="1799423"/>
                <wp:effectExtent l="0" t="0" r="24130" b="298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70" cy="1799423"/>
                        </a:xfrm>
                        <a:prstGeom prst="rect">
                          <a:avLst/>
                        </a:prstGeom>
                        <a:solidFill>
                          <a:srgbClr val="FFFFFF"/>
                        </a:solidFill>
                        <a:ln w="9525">
                          <a:solidFill>
                            <a:srgbClr val="000000"/>
                          </a:solidFill>
                          <a:miter lim="800000"/>
                          <a:headEnd/>
                          <a:tailEnd/>
                        </a:ln>
                      </wps:spPr>
                      <wps:txbx>
                        <w:txbxContent>
                          <w:p w14:paraId="2E33F8A5" w14:textId="3B0C5834" w:rsidR="005870F6" w:rsidRDefault="005870F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sidRPr="008032C8">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41A006B4" w:rsidR="005870F6" w:rsidRDefault="005870F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w:t>
                            </w:r>
                            <w:r w:rsidRPr="008032C8">
                              <w:rPr>
                                <w:rFonts w:ascii="Times New Roman" w:hAnsi="Times New Roman"/>
                                <w:snapToGrid/>
                                <w:sz w:val="18"/>
                                <w:szCs w:val="18"/>
                              </w:rPr>
                              <w:t>%-100%</w:t>
                            </w:r>
                            <w:r w:rsidRPr="008032C8">
                              <w:rPr>
                                <w:rFonts w:ascii="Times New Roman" w:hAnsi="Times New Roman"/>
                                <w:snapToGrid/>
                                <w:sz w:val="18"/>
                                <w:szCs w:val="18"/>
                              </w:rPr>
                              <w:tab/>
                              <w:t>4.0</w:t>
                            </w:r>
                            <w:r w:rsidRPr="008032C8">
                              <w:rPr>
                                <w:rFonts w:ascii="Times New Roman" w:hAnsi="Times New Roman"/>
                                <w:snapToGrid/>
                                <w:sz w:val="18"/>
                                <w:szCs w:val="18"/>
                              </w:rPr>
                              <w:tab/>
                            </w:r>
                          </w:p>
                          <w:p w14:paraId="35C30047" w14:textId="332DF431" w:rsidR="005870F6" w:rsidRDefault="005870F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r>
                              <w:rPr>
                                <w:rFonts w:ascii="Times New Roman" w:hAnsi="Times New Roman"/>
                                <w:sz w:val="18"/>
                                <w:szCs w:val="18"/>
                              </w:rPr>
                              <w:tab/>
                            </w:r>
                          </w:p>
                          <w:p w14:paraId="14EE6236" w14:textId="04FDDC9D"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r>
                              <w:rPr>
                                <w:rFonts w:ascii="Times New Roman" w:hAnsi="Times New Roman"/>
                                <w:sz w:val="18"/>
                                <w:szCs w:val="18"/>
                              </w:rPr>
                              <w:tab/>
                            </w:r>
                          </w:p>
                          <w:p w14:paraId="183A70DC" w14:textId="1A051A3A"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r>
                              <w:rPr>
                                <w:rFonts w:ascii="Times New Roman" w:hAnsi="Times New Roman"/>
                                <w:sz w:val="18"/>
                                <w:szCs w:val="18"/>
                              </w:rPr>
                              <w:tab/>
                            </w:r>
                          </w:p>
                          <w:p w14:paraId="15086717" w14:textId="50CBD678"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r>
                              <w:rPr>
                                <w:rFonts w:ascii="Times New Roman" w:hAnsi="Times New Roman"/>
                                <w:sz w:val="18"/>
                                <w:szCs w:val="18"/>
                              </w:rPr>
                              <w:tab/>
                            </w:r>
                          </w:p>
                          <w:p w14:paraId="7E67958C" w14:textId="36EFAAA9"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76.5%-79.4%</w:t>
                            </w:r>
                            <w:r w:rsidRPr="008032C8">
                              <w:rPr>
                                <w:rFonts w:ascii="Times New Roman" w:hAnsi="Times New Roman"/>
                                <w:sz w:val="18"/>
                                <w:szCs w:val="18"/>
                              </w:rPr>
                              <w:tab/>
                              <w:t xml:space="preserve"> 2.3</w:t>
                            </w:r>
                            <w:r w:rsidRPr="008032C8">
                              <w:rPr>
                                <w:rFonts w:ascii="Times New Roman" w:hAnsi="Times New Roman"/>
                                <w:sz w:val="18"/>
                                <w:szCs w:val="18"/>
                              </w:rPr>
                              <w:tab/>
                            </w:r>
                          </w:p>
                          <w:p w14:paraId="66E124E7" w14:textId="2372F2E8"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72.5%-76.4%           2.0</w:t>
                            </w:r>
                            <w:r w:rsidRPr="008032C8">
                              <w:rPr>
                                <w:rFonts w:ascii="Times New Roman" w:hAnsi="Times New Roman"/>
                                <w:sz w:val="18"/>
                                <w:szCs w:val="18"/>
                              </w:rPr>
                              <w:tab/>
                            </w:r>
                          </w:p>
                          <w:p w14:paraId="6651944C" w14:textId="0BDD7C23" w:rsidR="005870F6"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69.5%-72.4%</w:t>
                            </w:r>
                            <w:r w:rsidRPr="008032C8">
                              <w:rPr>
                                <w:rFonts w:ascii="Times New Roman" w:hAnsi="Times New Roman"/>
                                <w:sz w:val="18"/>
                                <w:szCs w:val="18"/>
                              </w:rPr>
                              <w:tab/>
                              <w:t xml:space="preserve"> 1.7</w:t>
                            </w:r>
                            <w:r w:rsidRPr="008032C8">
                              <w:rPr>
                                <w:rFonts w:ascii="Times New Roman" w:hAnsi="Times New Roman"/>
                                <w:sz w:val="18"/>
                                <w:szCs w:val="18"/>
                              </w:rPr>
                              <w:tab/>
                            </w:r>
                          </w:p>
                          <w:p w14:paraId="62B31467" w14:textId="4AEFF3A0" w:rsidR="005870F6" w:rsidRDefault="005870F6" w:rsidP="004451D5">
                            <w:pPr>
                              <w:rPr>
                                <w:rFonts w:ascii="Times New Roman" w:hAnsi="Times New Roman"/>
                                <w:sz w:val="18"/>
                                <w:szCs w:val="18"/>
                              </w:rPr>
                            </w:pPr>
                            <w:r w:rsidRPr="008032C8">
                              <w:rPr>
                                <w:rFonts w:ascii="Times New Roman" w:hAnsi="Times New Roman"/>
                                <w:snapToGrid/>
                                <w:sz w:val="18"/>
                                <w:szCs w:val="18"/>
                              </w:rPr>
                              <w:t xml:space="preserve">D+      </w:t>
                            </w:r>
                            <w:r w:rsidRPr="008032C8">
                              <w:rPr>
                                <w:rFonts w:ascii="Times New Roman" w:hAnsi="Times New Roman"/>
                                <w:snapToGrid/>
                                <w:sz w:val="18"/>
                                <w:szCs w:val="18"/>
                              </w:rPr>
                              <w:tab/>
                              <w:t>66.5%-69.4%</w:t>
                            </w:r>
                            <w:r w:rsidRPr="008032C8">
                              <w:rPr>
                                <w:rFonts w:ascii="Times New Roman" w:hAnsi="Times New Roman"/>
                                <w:snapToGrid/>
                                <w:sz w:val="18"/>
                                <w:szCs w:val="18"/>
                              </w:rPr>
                              <w:tab/>
                              <w:t xml:space="preserve"> 1.3</w:t>
                            </w:r>
                            <w:r w:rsidRPr="008032C8">
                              <w:rPr>
                                <w:rFonts w:ascii="Times New Roman" w:hAnsi="Times New Roman"/>
                                <w:snapToGrid/>
                                <w:sz w:val="18"/>
                                <w:szCs w:val="18"/>
                              </w:rPr>
                              <w:tab/>
                            </w:r>
                          </w:p>
                          <w:p w14:paraId="0B22A9BC" w14:textId="39B3FBC4"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r>
                            <w:r w:rsidRPr="008032C8">
                              <w:rPr>
                                <w:rFonts w:ascii="Times New Roman" w:hAnsi="Times New Roman"/>
                                <w:sz w:val="18"/>
                                <w:szCs w:val="18"/>
                              </w:rPr>
                              <w:t xml:space="preserve">62.5%-66.4%           </w:t>
                            </w:r>
                            <w:r>
                              <w:rPr>
                                <w:rFonts w:ascii="Times New Roman" w:hAnsi="Times New Roman"/>
                                <w:sz w:val="18"/>
                                <w:szCs w:val="18"/>
                              </w:rPr>
                              <w:t>1.0</w:t>
                            </w:r>
                            <w:r>
                              <w:rPr>
                                <w:rFonts w:ascii="Times New Roman" w:hAnsi="Times New Roman"/>
                                <w:sz w:val="18"/>
                                <w:szCs w:val="18"/>
                              </w:rPr>
                              <w:tab/>
                            </w:r>
                          </w:p>
                          <w:p w14:paraId="4BD63D81" w14:textId="48CE4DF8"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sidRPr="008032C8">
                              <w:rPr>
                                <w:rFonts w:ascii="Times New Roman" w:hAnsi="Times New Roman"/>
                                <w:sz w:val="18"/>
                                <w:szCs w:val="18"/>
                              </w:rPr>
                              <w:tab/>
                              <w:t>59.5%-62.4%</w:t>
                            </w:r>
                            <w:r w:rsidRPr="008032C8">
                              <w:rPr>
                                <w:rFonts w:ascii="Times New Roman" w:hAnsi="Times New Roman"/>
                                <w:sz w:val="18"/>
                                <w:szCs w:val="18"/>
                              </w:rPr>
                              <w:tab/>
                              <w:t xml:space="preserve"> </w:t>
                            </w:r>
                            <w:r>
                              <w:rPr>
                                <w:rFonts w:ascii="Times New Roman" w:hAnsi="Times New Roman"/>
                                <w:sz w:val="18"/>
                                <w:szCs w:val="18"/>
                              </w:rPr>
                              <w:t>0.7</w:t>
                            </w:r>
                            <w:r>
                              <w:rPr>
                                <w:rFonts w:ascii="Times New Roman" w:hAnsi="Times New Roman"/>
                                <w:sz w:val="18"/>
                                <w:szCs w:val="18"/>
                              </w:rPr>
                              <w:tab/>
                            </w:r>
                          </w:p>
                          <w:p w14:paraId="75025E25" w14:textId="2D91ECAD"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F         </w:t>
                            </w:r>
                            <w:r w:rsidRPr="008032C8">
                              <w:rPr>
                                <w:rFonts w:ascii="Times New Roman" w:hAnsi="Times New Roman"/>
                                <w:sz w:val="18"/>
                                <w:szCs w:val="18"/>
                              </w:rPr>
                              <w:tab/>
                              <w:t>below 59.5%            0.0</w:t>
                            </w:r>
                          </w:p>
                          <w:p w14:paraId="76E29AF0" w14:textId="77777777" w:rsidR="005870F6" w:rsidRDefault="005870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17151" id="Text Box 8" o:spid="_x0000_s1030" type="#_x0000_t202" style="position:absolute;left:0;text-align:left;margin-left:369.45pt;margin-top:5.45pt;width:168.1pt;height:14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">
                <v:textbox>
                  <w:txbxContent>
                    <w:p w14:paraId="2E33F8A5" w14:textId="3B0C5834" w:rsidR="005870F6" w:rsidRDefault="005870F6"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sidRPr="008032C8">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41A006B4" w:rsidR="005870F6" w:rsidRDefault="005870F6"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w:t>
                      </w:r>
                      <w:r w:rsidRPr="008032C8">
                        <w:rPr>
                          <w:rFonts w:ascii="Times New Roman" w:hAnsi="Times New Roman"/>
                          <w:snapToGrid/>
                          <w:sz w:val="18"/>
                          <w:szCs w:val="18"/>
                        </w:rPr>
                        <w:t>%-100%</w:t>
                      </w:r>
                      <w:r w:rsidRPr="008032C8">
                        <w:rPr>
                          <w:rFonts w:ascii="Times New Roman" w:hAnsi="Times New Roman"/>
                          <w:snapToGrid/>
                          <w:sz w:val="18"/>
                          <w:szCs w:val="18"/>
                        </w:rPr>
                        <w:tab/>
                        <w:t>4.0</w:t>
                      </w:r>
                      <w:r w:rsidRPr="008032C8">
                        <w:rPr>
                          <w:rFonts w:ascii="Times New Roman" w:hAnsi="Times New Roman"/>
                          <w:snapToGrid/>
                          <w:sz w:val="18"/>
                          <w:szCs w:val="18"/>
                        </w:rPr>
                        <w:tab/>
                      </w:r>
                    </w:p>
                    <w:p w14:paraId="35C30047" w14:textId="332DF431" w:rsidR="005870F6" w:rsidRDefault="005870F6"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r>
                        <w:rPr>
                          <w:rFonts w:ascii="Times New Roman" w:hAnsi="Times New Roman"/>
                          <w:sz w:val="18"/>
                          <w:szCs w:val="18"/>
                        </w:rPr>
                        <w:tab/>
                      </w:r>
                    </w:p>
                    <w:p w14:paraId="14EE6236" w14:textId="04FDDC9D"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r>
                        <w:rPr>
                          <w:rFonts w:ascii="Times New Roman" w:hAnsi="Times New Roman"/>
                          <w:sz w:val="18"/>
                          <w:szCs w:val="18"/>
                        </w:rPr>
                        <w:tab/>
                      </w:r>
                    </w:p>
                    <w:p w14:paraId="183A70DC" w14:textId="1A051A3A"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r>
                        <w:rPr>
                          <w:rFonts w:ascii="Times New Roman" w:hAnsi="Times New Roman"/>
                          <w:sz w:val="18"/>
                          <w:szCs w:val="18"/>
                        </w:rPr>
                        <w:tab/>
                      </w:r>
                    </w:p>
                    <w:p w14:paraId="15086717" w14:textId="50CBD678" w:rsidR="005870F6" w:rsidRDefault="005870F6"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r>
                        <w:rPr>
                          <w:rFonts w:ascii="Times New Roman" w:hAnsi="Times New Roman"/>
                          <w:sz w:val="18"/>
                          <w:szCs w:val="18"/>
                        </w:rPr>
                        <w:tab/>
                      </w:r>
                    </w:p>
                    <w:p w14:paraId="7E67958C" w14:textId="36EFAAA9"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76.5%-79.4%</w:t>
                      </w:r>
                      <w:r w:rsidRPr="008032C8">
                        <w:rPr>
                          <w:rFonts w:ascii="Times New Roman" w:hAnsi="Times New Roman"/>
                          <w:sz w:val="18"/>
                          <w:szCs w:val="18"/>
                        </w:rPr>
                        <w:tab/>
                        <w:t xml:space="preserve"> 2.3</w:t>
                      </w:r>
                      <w:r w:rsidRPr="008032C8">
                        <w:rPr>
                          <w:rFonts w:ascii="Times New Roman" w:hAnsi="Times New Roman"/>
                          <w:sz w:val="18"/>
                          <w:szCs w:val="18"/>
                        </w:rPr>
                        <w:tab/>
                      </w:r>
                    </w:p>
                    <w:p w14:paraId="66E124E7" w14:textId="2372F2E8"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72.5%-76.4%           2.0</w:t>
                      </w:r>
                      <w:r w:rsidRPr="008032C8">
                        <w:rPr>
                          <w:rFonts w:ascii="Times New Roman" w:hAnsi="Times New Roman"/>
                          <w:sz w:val="18"/>
                          <w:szCs w:val="18"/>
                        </w:rPr>
                        <w:tab/>
                      </w:r>
                    </w:p>
                    <w:p w14:paraId="6651944C" w14:textId="0BDD7C23" w:rsidR="005870F6" w:rsidRDefault="005870F6"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69.5%-72.4%</w:t>
                      </w:r>
                      <w:r w:rsidRPr="008032C8">
                        <w:rPr>
                          <w:rFonts w:ascii="Times New Roman" w:hAnsi="Times New Roman"/>
                          <w:sz w:val="18"/>
                          <w:szCs w:val="18"/>
                        </w:rPr>
                        <w:tab/>
                        <w:t xml:space="preserve"> 1.7</w:t>
                      </w:r>
                      <w:r w:rsidRPr="008032C8">
                        <w:rPr>
                          <w:rFonts w:ascii="Times New Roman" w:hAnsi="Times New Roman"/>
                          <w:sz w:val="18"/>
                          <w:szCs w:val="18"/>
                        </w:rPr>
                        <w:tab/>
                      </w:r>
                    </w:p>
                    <w:p w14:paraId="62B31467" w14:textId="4AEFF3A0" w:rsidR="005870F6" w:rsidRDefault="005870F6" w:rsidP="004451D5">
                      <w:pPr>
                        <w:rPr>
                          <w:rFonts w:ascii="Times New Roman" w:hAnsi="Times New Roman"/>
                          <w:sz w:val="18"/>
                          <w:szCs w:val="18"/>
                        </w:rPr>
                      </w:pPr>
                      <w:r w:rsidRPr="008032C8">
                        <w:rPr>
                          <w:rFonts w:ascii="Times New Roman" w:hAnsi="Times New Roman"/>
                          <w:snapToGrid/>
                          <w:sz w:val="18"/>
                          <w:szCs w:val="18"/>
                        </w:rPr>
                        <w:t xml:space="preserve">D+      </w:t>
                      </w:r>
                      <w:r w:rsidRPr="008032C8">
                        <w:rPr>
                          <w:rFonts w:ascii="Times New Roman" w:hAnsi="Times New Roman"/>
                          <w:snapToGrid/>
                          <w:sz w:val="18"/>
                          <w:szCs w:val="18"/>
                        </w:rPr>
                        <w:tab/>
                        <w:t>66.5%-69.4%</w:t>
                      </w:r>
                      <w:r w:rsidRPr="008032C8">
                        <w:rPr>
                          <w:rFonts w:ascii="Times New Roman" w:hAnsi="Times New Roman"/>
                          <w:snapToGrid/>
                          <w:sz w:val="18"/>
                          <w:szCs w:val="18"/>
                        </w:rPr>
                        <w:tab/>
                        <w:t xml:space="preserve"> 1.3</w:t>
                      </w:r>
                      <w:r w:rsidRPr="008032C8">
                        <w:rPr>
                          <w:rFonts w:ascii="Times New Roman" w:hAnsi="Times New Roman"/>
                          <w:snapToGrid/>
                          <w:sz w:val="18"/>
                          <w:szCs w:val="18"/>
                        </w:rPr>
                        <w:tab/>
                      </w:r>
                    </w:p>
                    <w:p w14:paraId="0B22A9BC" w14:textId="39B3FBC4"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r>
                      <w:r w:rsidRPr="008032C8">
                        <w:rPr>
                          <w:rFonts w:ascii="Times New Roman" w:hAnsi="Times New Roman"/>
                          <w:sz w:val="18"/>
                          <w:szCs w:val="18"/>
                        </w:rPr>
                        <w:t xml:space="preserve">62.5%-66.4%           </w:t>
                      </w:r>
                      <w:r>
                        <w:rPr>
                          <w:rFonts w:ascii="Times New Roman" w:hAnsi="Times New Roman"/>
                          <w:sz w:val="18"/>
                          <w:szCs w:val="18"/>
                        </w:rPr>
                        <w:t>1.0</w:t>
                      </w:r>
                      <w:r>
                        <w:rPr>
                          <w:rFonts w:ascii="Times New Roman" w:hAnsi="Times New Roman"/>
                          <w:sz w:val="18"/>
                          <w:szCs w:val="18"/>
                        </w:rPr>
                        <w:tab/>
                      </w:r>
                    </w:p>
                    <w:p w14:paraId="4BD63D81" w14:textId="48CE4DF8" w:rsidR="005870F6" w:rsidRDefault="005870F6" w:rsidP="004451D5">
                      <w:pPr>
                        <w:rPr>
                          <w:rFonts w:ascii="Times New Roman" w:hAnsi="Times New Roman"/>
                          <w:sz w:val="18"/>
                          <w:szCs w:val="18"/>
                        </w:rPr>
                      </w:pPr>
                      <w:r w:rsidRPr="008032C8">
                        <w:rPr>
                          <w:rFonts w:ascii="Times New Roman" w:hAnsi="Times New Roman"/>
                          <w:sz w:val="18"/>
                          <w:szCs w:val="18"/>
                        </w:rPr>
                        <w:t xml:space="preserve">D-       </w:t>
                      </w:r>
                      <w:r w:rsidRPr="008032C8">
                        <w:rPr>
                          <w:rFonts w:ascii="Times New Roman" w:hAnsi="Times New Roman"/>
                          <w:sz w:val="18"/>
                          <w:szCs w:val="18"/>
                        </w:rPr>
                        <w:tab/>
                        <w:t>59.5%-62.4%</w:t>
                      </w:r>
                      <w:r w:rsidRPr="008032C8">
                        <w:rPr>
                          <w:rFonts w:ascii="Times New Roman" w:hAnsi="Times New Roman"/>
                          <w:sz w:val="18"/>
                          <w:szCs w:val="18"/>
                        </w:rPr>
                        <w:tab/>
                        <w:t xml:space="preserve"> </w:t>
                      </w:r>
                      <w:r>
                        <w:rPr>
                          <w:rFonts w:ascii="Times New Roman" w:hAnsi="Times New Roman"/>
                          <w:sz w:val="18"/>
                          <w:szCs w:val="18"/>
                        </w:rPr>
                        <w:t>0.7</w:t>
                      </w:r>
                      <w:r>
                        <w:rPr>
                          <w:rFonts w:ascii="Times New Roman" w:hAnsi="Times New Roman"/>
                          <w:sz w:val="18"/>
                          <w:szCs w:val="18"/>
                        </w:rPr>
                        <w:tab/>
                      </w:r>
                    </w:p>
                    <w:p w14:paraId="75025E25" w14:textId="2D91ECAD" w:rsidR="005870F6" w:rsidRPr="008032C8" w:rsidRDefault="005870F6" w:rsidP="004451D5">
                      <w:pPr>
                        <w:rPr>
                          <w:rFonts w:ascii="Times New Roman" w:hAnsi="Times New Roman"/>
                          <w:sz w:val="18"/>
                          <w:szCs w:val="18"/>
                        </w:rPr>
                      </w:pPr>
                      <w:r w:rsidRPr="008032C8">
                        <w:rPr>
                          <w:rFonts w:ascii="Times New Roman" w:hAnsi="Times New Roman"/>
                          <w:sz w:val="18"/>
                          <w:szCs w:val="18"/>
                        </w:rPr>
                        <w:t xml:space="preserve">F         </w:t>
                      </w:r>
                      <w:r w:rsidRPr="008032C8">
                        <w:rPr>
                          <w:rFonts w:ascii="Times New Roman" w:hAnsi="Times New Roman"/>
                          <w:sz w:val="18"/>
                          <w:szCs w:val="18"/>
                        </w:rPr>
                        <w:tab/>
                        <w:t>below 59.5%            0.0</w:t>
                      </w:r>
                    </w:p>
                    <w:p w14:paraId="76E29AF0" w14:textId="77777777" w:rsidR="005870F6" w:rsidRDefault="005870F6"/>
                  </w:txbxContent>
                </v:textbox>
              </v:shape>
            </w:pict>
          </mc:Fallback>
        </mc:AlternateContent>
      </w:r>
    </w:p>
    <w:p w14:paraId="06350D81" w14:textId="77777777" w:rsidR="008D0387" w:rsidRDefault="008D0387" w:rsidP="00B33EAC">
      <w:pPr>
        <w:ind w:firstLine="720"/>
        <w:rPr>
          <w:rFonts w:ascii="Times New Roman" w:hAnsi="Times New Roman"/>
          <w:bCs/>
          <w:sz w:val="21"/>
          <w:szCs w:val="21"/>
          <w:u w:val="single"/>
        </w:rPr>
      </w:pPr>
    </w:p>
    <w:p w14:paraId="70541710" w14:textId="569E4B86" w:rsidR="000F696F" w:rsidRPr="00AF6202" w:rsidRDefault="004C3769" w:rsidP="00B33EAC">
      <w:pPr>
        <w:ind w:firstLine="720"/>
        <w:rPr>
          <w:rFonts w:ascii="Times New Roman" w:hAnsi="Times New Roman"/>
          <w:b/>
          <w:sz w:val="21"/>
          <w:szCs w:val="21"/>
          <w:u w:val="single"/>
        </w:rPr>
      </w:pPr>
      <w:r w:rsidRPr="00AF6202">
        <w:rPr>
          <w:rFonts w:ascii="Times New Roman" w:hAnsi="Times New Roman"/>
          <w:bCs/>
          <w:sz w:val="21"/>
          <w:szCs w:val="21"/>
          <w:u w:val="single"/>
        </w:rPr>
        <w:t>Grades will be assessed as follows</w:t>
      </w:r>
      <w:r w:rsidRPr="00801835">
        <w:rPr>
          <w:rFonts w:ascii="Times New Roman" w:hAnsi="Times New Roman"/>
          <w:bCs/>
          <w:sz w:val="21"/>
          <w:szCs w:val="21"/>
        </w:rPr>
        <w:t>:</w:t>
      </w:r>
    </w:p>
    <w:p w14:paraId="6505C43C" w14:textId="634F944E" w:rsidR="004451D5" w:rsidRDefault="009E340C" w:rsidP="004451D5">
      <w:pPr>
        <w:ind w:firstLine="720"/>
        <w:rPr>
          <w:rFonts w:ascii="Times New Roman" w:hAnsi="Times New Roman"/>
          <w:b/>
          <w:bCs/>
          <w:sz w:val="21"/>
          <w:szCs w:val="21"/>
        </w:rPr>
      </w:pPr>
      <w:r>
        <w:rPr>
          <w:rFonts w:ascii="Times New Roman" w:hAnsi="Times New Roman"/>
          <w:b/>
          <w:bCs/>
          <w:sz w:val="21"/>
          <w:szCs w:val="21"/>
        </w:rPr>
        <w:t>Class P</w:t>
      </w:r>
      <w:r w:rsidR="004451D5" w:rsidRPr="00AF6202">
        <w:rPr>
          <w:rFonts w:ascii="Times New Roman" w:hAnsi="Times New Roman"/>
          <w:b/>
          <w:bCs/>
          <w:sz w:val="21"/>
          <w:szCs w:val="21"/>
        </w:rPr>
        <w:t>articipation</w:t>
      </w:r>
      <w:r w:rsidR="004C3769" w:rsidRPr="00AF6202">
        <w:rPr>
          <w:rFonts w:ascii="Times New Roman" w:hAnsi="Times New Roman"/>
          <w:b/>
          <w:bCs/>
          <w:sz w:val="21"/>
          <w:szCs w:val="21"/>
        </w:rPr>
        <w:tab/>
      </w:r>
      <w:r w:rsidR="004C3769" w:rsidRPr="00AF6202">
        <w:rPr>
          <w:rFonts w:ascii="Times New Roman" w:hAnsi="Times New Roman"/>
          <w:b/>
          <w:bCs/>
          <w:sz w:val="21"/>
          <w:szCs w:val="21"/>
        </w:rPr>
        <w:tab/>
      </w:r>
      <w:r w:rsidR="0068237C">
        <w:rPr>
          <w:rFonts w:ascii="Times New Roman" w:hAnsi="Times New Roman"/>
          <w:b/>
          <w:bCs/>
          <w:sz w:val="21"/>
          <w:szCs w:val="21"/>
        </w:rPr>
        <w:tab/>
      </w:r>
      <w:r w:rsidR="00E45451">
        <w:rPr>
          <w:rFonts w:ascii="Times New Roman" w:hAnsi="Times New Roman"/>
          <w:b/>
          <w:bCs/>
          <w:sz w:val="21"/>
          <w:szCs w:val="21"/>
        </w:rPr>
        <w:tab/>
      </w:r>
      <w:r w:rsidR="00CA3CC2">
        <w:rPr>
          <w:rFonts w:ascii="Times New Roman" w:hAnsi="Times New Roman"/>
          <w:b/>
          <w:bCs/>
          <w:sz w:val="21"/>
          <w:szCs w:val="21"/>
        </w:rPr>
        <w:t>15</w:t>
      </w:r>
      <w:r w:rsidR="006A1026" w:rsidRPr="00AF6202">
        <w:rPr>
          <w:rFonts w:ascii="Times New Roman" w:hAnsi="Times New Roman"/>
          <w:b/>
          <w:bCs/>
          <w:sz w:val="21"/>
          <w:szCs w:val="21"/>
        </w:rPr>
        <w:t>% of final grade</w:t>
      </w:r>
    </w:p>
    <w:p w14:paraId="4934E461" w14:textId="0911138B" w:rsidR="00E45451" w:rsidRDefault="00526325" w:rsidP="004451D5">
      <w:pPr>
        <w:ind w:firstLine="720"/>
        <w:rPr>
          <w:rFonts w:ascii="Times New Roman" w:hAnsi="Times New Roman"/>
          <w:b/>
          <w:bCs/>
          <w:sz w:val="21"/>
          <w:szCs w:val="21"/>
        </w:rPr>
      </w:pPr>
      <w:r>
        <w:rPr>
          <w:rFonts w:ascii="Times New Roman" w:hAnsi="Times New Roman"/>
          <w:b/>
          <w:bCs/>
          <w:sz w:val="21"/>
          <w:szCs w:val="21"/>
        </w:rPr>
        <w:t xml:space="preserve">Special </w:t>
      </w:r>
      <w:r w:rsidR="00BC6FFD">
        <w:rPr>
          <w:rFonts w:ascii="Times New Roman" w:hAnsi="Times New Roman"/>
          <w:b/>
          <w:bCs/>
          <w:sz w:val="21"/>
          <w:szCs w:val="21"/>
        </w:rPr>
        <w:t>Speaker</w:t>
      </w:r>
      <w:r>
        <w:rPr>
          <w:rFonts w:ascii="Times New Roman" w:hAnsi="Times New Roman"/>
          <w:b/>
          <w:bCs/>
          <w:sz w:val="21"/>
          <w:szCs w:val="21"/>
        </w:rPr>
        <w:t xml:space="preserve"> Event</w:t>
      </w:r>
      <w:r w:rsidR="00063D36">
        <w:rPr>
          <w:rFonts w:ascii="Times New Roman" w:hAnsi="Times New Roman"/>
          <w:b/>
          <w:bCs/>
          <w:sz w:val="21"/>
          <w:szCs w:val="21"/>
        </w:rPr>
        <w:t xml:space="preserve"> Participation</w:t>
      </w:r>
      <w:r w:rsidR="00E45451">
        <w:rPr>
          <w:rFonts w:ascii="Times New Roman" w:hAnsi="Times New Roman"/>
          <w:b/>
          <w:bCs/>
          <w:sz w:val="21"/>
          <w:szCs w:val="21"/>
        </w:rPr>
        <w:tab/>
      </w:r>
      <w:r>
        <w:rPr>
          <w:rFonts w:ascii="Times New Roman" w:hAnsi="Times New Roman"/>
          <w:b/>
          <w:bCs/>
          <w:sz w:val="21"/>
          <w:szCs w:val="21"/>
        </w:rPr>
        <w:tab/>
      </w:r>
      <w:r w:rsidR="00315D9C">
        <w:rPr>
          <w:rFonts w:ascii="Times New Roman" w:hAnsi="Times New Roman"/>
          <w:b/>
          <w:bCs/>
          <w:sz w:val="21"/>
          <w:szCs w:val="21"/>
        </w:rPr>
        <w:t>5</w:t>
      </w:r>
      <w:r w:rsidR="00E45451" w:rsidRPr="00AF6202">
        <w:rPr>
          <w:rFonts w:ascii="Times New Roman" w:hAnsi="Times New Roman"/>
          <w:b/>
          <w:bCs/>
          <w:sz w:val="21"/>
          <w:szCs w:val="21"/>
        </w:rPr>
        <w:t>% of final grade</w:t>
      </w:r>
    </w:p>
    <w:p w14:paraId="294622B7" w14:textId="4938A6CC" w:rsidR="0063439C" w:rsidRDefault="0041016D" w:rsidP="004451D5">
      <w:pPr>
        <w:ind w:firstLine="720"/>
        <w:rPr>
          <w:rFonts w:ascii="Times New Roman" w:hAnsi="Times New Roman"/>
          <w:b/>
          <w:bCs/>
          <w:sz w:val="21"/>
          <w:szCs w:val="21"/>
        </w:rPr>
      </w:pPr>
      <w:r>
        <w:rPr>
          <w:rFonts w:ascii="Times New Roman" w:hAnsi="Times New Roman"/>
          <w:b/>
          <w:bCs/>
          <w:sz w:val="21"/>
          <w:szCs w:val="21"/>
        </w:rPr>
        <w:t>Professional Portfolio</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25</w:t>
      </w:r>
      <w:r w:rsidR="006A1026" w:rsidRPr="00AF6202">
        <w:rPr>
          <w:rFonts w:ascii="Times New Roman" w:hAnsi="Times New Roman"/>
          <w:b/>
          <w:bCs/>
          <w:sz w:val="21"/>
          <w:szCs w:val="21"/>
        </w:rPr>
        <w:t>% of final grade</w:t>
      </w:r>
    </w:p>
    <w:p w14:paraId="4F8FAFCE" w14:textId="3D6142CD" w:rsidR="0041016D" w:rsidRPr="00AF6202" w:rsidRDefault="00315D9C" w:rsidP="004451D5">
      <w:pPr>
        <w:ind w:firstLine="720"/>
        <w:rPr>
          <w:rFonts w:ascii="Times New Roman" w:hAnsi="Times New Roman"/>
          <w:b/>
          <w:bCs/>
          <w:sz w:val="21"/>
          <w:szCs w:val="21"/>
        </w:rPr>
      </w:pPr>
      <w:r>
        <w:rPr>
          <w:rFonts w:ascii="Times New Roman" w:hAnsi="Times New Roman"/>
          <w:b/>
          <w:bCs/>
          <w:sz w:val="21"/>
          <w:szCs w:val="21"/>
        </w:rPr>
        <w:t>Portfolio Presentation</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t>10</w:t>
      </w:r>
      <w:r w:rsidR="0041016D">
        <w:rPr>
          <w:rFonts w:ascii="Times New Roman" w:hAnsi="Times New Roman"/>
          <w:b/>
          <w:bCs/>
          <w:sz w:val="21"/>
          <w:szCs w:val="21"/>
        </w:rPr>
        <w:t>% of final grade</w:t>
      </w:r>
    </w:p>
    <w:p w14:paraId="7EBF6D2D" w14:textId="010C4A6C" w:rsidR="004451D5" w:rsidRPr="00AF6202" w:rsidRDefault="007F1A5E" w:rsidP="00E45451">
      <w:pPr>
        <w:ind w:firstLine="720"/>
        <w:rPr>
          <w:rFonts w:ascii="Times New Roman" w:hAnsi="Times New Roman"/>
          <w:b/>
          <w:bCs/>
          <w:sz w:val="21"/>
          <w:szCs w:val="21"/>
        </w:rPr>
      </w:pPr>
      <w:r>
        <w:rPr>
          <w:rFonts w:ascii="Times New Roman" w:hAnsi="Times New Roman"/>
          <w:b/>
          <w:bCs/>
          <w:sz w:val="21"/>
          <w:szCs w:val="21"/>
        </w:rPr>
        <w:t>Research Project</w:t>
      </w:r>
      <w:r w:rsidR="00E45451">
        <w:rPr>
          <w:rFonts w:ascii="Times New Roman" w:hAnsi="Times New Roman"/>
          <w:b/>
          <w:bCs/>
          <w:sz w:val="21"/>
          <w:szCs w:val="21"/>
        </w:rPr>
        <w:tab/>
      </w:r>
      <w:r w:rsidR="0068237C">
        <w:rPr>
          <w:rFonts w:ascii="Times New Roman" w:hAnsi="Times New Roman"/>
          <w:b/>
          <w:bCs/>
          <w:sz w:val="21"/>
          <w:szCs w:val="21"/>
        </w:rPr>
        <w:tab/>
      </w:r>
      <w:r w:rsidR="0068237C">
        <w:rPr>
          <w:rFonts w:ascii="Times New Roman" w:hAnsi="Times New Roman"/>
          <w:b/>
          <w:bCs/>
          <w:sz w:val="21"/>
          <w:szCs w:val="21"/>
        </w:rPr>
        <w:tab/>
      </w:r>
      <w:r w:rsidR="0041016D">
        <w:rPr>
          <w:rFonts w:ascii="Times New Roman" w:hAnsi="Times New Roman"/>
          <w:b/>
          <w:bCs/>
          <w:sz w:val="21"/>
          <w:szCs w:val="21"/>
        </w:rPr>
        <w:tab/>
        <w:t>30</w:t>
      </w:r>
      <w:r w:rsidR="006A1026" w:rsidRPr="00AF6202">
        <w:rPr>
          <w:rFonts w:ascii="Times New Roman" w:hAnsi="Times New Roman"/>
          <w:b/>
          <w:bCs/>
          <w:sz w:val="21"/>
          <w:szCs w:val="21"/>
        </w:rPr>
        <w:t>% of final grade</w:t>
      </w:r>
    </w:p>
    <w:p w14:paraId="7DB01A66" w14:textId="40E2F8CF" w:rsidR="007F1A5E" w:rsidRDefault="004F4C6D" w:rsidP="007F1A5E">
      <w:pPr>
        <w:ind w:firstLine="720"/>
        <w:rPr>
          <w:rFonts w:ascii="Times New Roman" w:hAnsi="Times New Roman"/>
          <w:b/>
          <w:bCs/>
          <w:sz w:val="21"/>
          <w:szCs w:val="21"/>
        </w:rPr>
      </w:pPr>
      <w:r>
        <w:rPr>
          <w:rFonts w:ascii="Times New Roman" w:hAnsi="Times New Roman"/>
          <w:b/>
          <w:sz w:val="21"/>
          <w:szCs w:val="21"/>
        </w:rPr>
        <w:t>Research</w:t>
      </w:r>
      <w:r w:rsidR="007F1A5E">
        <w:rPr>
          <w:rFonts w:ascii="Times New Roman" w:hAnsi="Times New Roman"/>
          <w:b/>
          <w:sz w:val="21"/>
          <w:szCs w:val="21"/>
        </w:rPr>
        <w:t xml:space="preserve"> Symposium</w:t>
      </w:r>
      <w:r w:rsidR="00EB3E46">
        <w:rPr>
          <w:rFonts w:ascii="Times New Roman" w:hAnsi="Times New Roman"/>
          <w:b/>
          <w:sz w:val="21"/>
          <w:szCs w:val="21"/>
        </w:rPr>
        <w:t xml:space="preserve"> </w:t>
      </w:r>
      <w:r w:rsidR="00063D36">
        <w:rPr>
          <w:rFonts w:ascii="Times New Roman" w:hAnsi="Times New Roman"/>
          <w:b/>
          <w:sz w:val="21"/>
          <w:szCs w:val="21"/>
        </w:rPr>
        <w:t xml:space="preserve">Poster </w:t>
      </w:r>
      <w:r w:rsidR="00EB3E46">
        <w:rPr>
          <w:rFonts w:ascii="Times New Roman" w:hAnsi="Times New Roman"/>
          <w:b/>
          <w:sz w:val="21"/>
          <w:szCs w:val="21"/>
        </w:rPr>
        <w:t>Presentation</w:t>
      </w:r>
      <w:r w:rsidR="007F1A5E">
        <w:rPr>
          <w:rFonts w:ascii="Times New Roman" w:hAnsi="Times New Roman"/>
          <w:b/>
          <w:sz w:val="21"/>
          <w:szCs w:val="21"/>
        </w:rPr>
        <w:tab/>
      </w:r>
      <w:r w:rsidR="00BC6FFD" w:rsidRPr="00B05914">
        <w:rPr>
          <w:rFonts w:ascii="Times New Roman" w:hAnsi="Times New Roman"/>
          <w:b/>
          <w:bCs/>
          <w:sz w:val="21"/>
          <w:szCs w:val="21"/>
          <w:u w:val="single"/>
        </w:rPr>
        <w:t>15</w:t>
      </w:r>
      <w:r w:rsidR="00366742" w:rsidRPr="00B05914">
        <w:rPr>
          <w:rFonts w:ascii="Times New Roman" w:hAnsi="Times New Roman"/>
          <w:b/>
          <w:bCs/>
          <w:sz w:val="21"/>
          <w:szCs w:val="21"/>
          <w:u w:val="single"/>
        </w:rPr>
        <w:t>% of final grade</w:t>
      </w:r>
    </w:p>
    <w:p w14:paraId="0EDF1531" w14:textId="67F1C931" w:rsidR="004451D5" w:rsidRPr="007F1A5E" w:rsidRDefault="0068237C" w:rsidP="007F1A5E">
      <w:pPr>
        <w:ind w:firstLine="720"/>
        <w:rPr>
          <w:rFonts w:ascii="Times New Roman" w:hAnsi="Times New Roman"/>
          <w:b/>
          <w:bCs/>
          <w:sz w:val="21"/>
          <w:szCs w:val="21"/>
        </w:rPr>
      </w:pPr>
      <w:r>
        <w:rPr>
          <w:rFonts w:ascii="Times New Roman" w:hAnsi="Times New Roman"/>
          <w:b/>
          <w:bCs/>
          <w:sz w:val="21"/>
          <w:szCs w:val="21"/>
        </w:rPr>
        <w:t xml:space="preserve">Semester Total:   </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E45451">
        <w:rPr>
          <w:rFonts w:ascii="Times New Roman" w:hAnsi="Times New Roman"/>
          <w:b/>
          <w:bCs/>
          <w:sz w:val="21"/>
          <w:szCs w:val="21"/>
        </w:rPr>
        <w:tab/>
      </w:r>
      <w:r w:rsidR="00924C53" w:rsidRPr="00AF6202">
        <w:rPr>
          <w:rFonts w:ascii="Times New Roman" w:hAnsi="Times New Roman"/>
          <w:b/>
          <w:bCs/>
          <w:sz w:val="21"/>
          <w:szCs w:val="21"/>
        </w:rPr>
        <w:t>100%</w:t>
      </w:r>
    </w:p>
    <w:p w14:paraId="1F3CB6C5" w14:textId="77777777" w:rsidR="00765944" w:rsidRPr="00AF6202" w:rsidRDefault="00765944" w:rsidP="00B27BB9">
      <w:pPr>
        <w:rPr>
          <w:rFonts w:ascii="Times New Roman" w:hAnsi="Times New Roman"/>
          <w:color w:val="00B0F0"/>
          <w:sz w:val="21"/>
          <w:szCs w:val="21"/>
        </w:rPr>
      </w:pPr>
    </w:p>
    <w:p w14:paraId="6E64C3DE" w14:textId="5DF06897" w:rsidR="009E340C" w:rsidRDefault="009E340C">
      <w:pPr>
        <w:widowControl/>
        <w:rPr>
          <w:rFonts w:ascii="Times New Roman" w:hAnsi="Times New Roman"/>
          <w:b/>
          <w:sz w:val="21"/>
          <w:szCs w:val="21"/>
        </w:rPr>
      </w:pPr>
    </w:p>
    <w:p w14:paraId="148BE7C4" w14:textId="1DEC81F6" w:rsidR="007937E6" w:rsidRDefault="007937E6">
      <w:pPr>
        <w:widowControl/>
        <w:rPr>
          <w:rFonts w:ascii="Times New Roman" w:hAnsi="Times New Roman"/>
          <w:b/>
          <w:sz w:val="21"/>
          <w:szCs w:val="21"/>
        </w:rPr>
      </w:pPr>
    </w:p>
    <w:p w14:paraId="761A7A13" w14:textId="5EC09C35" w:rsidR="00597BBA" w:rsidRPr="00FB3946" w:rsidRDefault="00E45451" w:rsidP="00FB3946">
      <w:pPr>
        <w:widowControl/>
        <w:ind w:left="720"/>
        <w:rPr>
          <w:rFonts w:ascii="Times New Roman" w:hAnsi="Times New Roman"/>
          <w:b/>
          <w:sz w:val="21"/>
          <w:szCs w:val="21"/>
        </w:rPr>
      </w:pPr>
      <w:r w:rsidRPr="001C2F6E">
        <w:rPr>
          <w:rFonts w:ascii="Times New Roman" w:hAnsi="Times New Roman"/>
          <w:b/>
          <w:sz w:val="21"/>
          <w:szCs w:val="21"/>
        </w:rPr>
        <w:t>Class participation: 15% of final grade:</w:t>
      </w:r>
      <w:r>
        <w:rPr>
          <w:rFonts w:ascii="Times New Roman" w:hAnsi="Times New Roman"/>
          <w:b/>
          <w:sz w:val="21"/>
          <w:szCs w:val="21"/>
        </w:rPr>
        <w:t xml:space="preserve"> </w:t>
      </w:r>
      <w:r w:rsidRPr="001C2F6E">
        <w:rPr>
          <w:rFonts w:ascii="Times New Roman" w:hAnsi="Times New Roman"/>
          <w:sz w:val="21"/>
          <w:szCs w:val="21"/>
        </w:rPr>
        <w:t xml:space="preserve">The success of this course—for you and for your classmates—depends largely on your commitment to attending, preparing for, and participating in class. </w:t>
      </w:r>
      <w:r w:rsidR="00597BBA">
        <w:rPr>
          <w:rFonts w:ascii="Times New Roman" w:hAnsi="Times New Roman"/>
          <w:sz w:val="21"/>
          <w:szCs w:val="21"/>
        </w:rPr>
        <w:t>We’ll be synthesizing and discussing our understanding of sustainability as a concept/practice, and we’ll be doing some exciting experiential work</w:t>
      </w:r>
      <w:r w:rsidR="0090726F">
        <w:rPr>
          <w:rFonts w:ascii="Times New Roman" w:hAnsi="Times New Roman"/>
          <w:sz w:val="21"/>
          <w:szCs w:val="21"/>
        </w:rPr>
        <w:t xml:space="preserve"> together that will help you </w:t>
      </w:r>
      <w:r w:rsidR="00597BBA">
        <w:rPr>
          <w:rFonts w:ascii="Times New Roman" w:hAnsi="Times New Roman"/>
          <w:sz w:val="21"/>
          <w:szCs w:val="21"/>
        </w:rPr>
        <w:t xml:space="preserve">transition into work or graduate studies. </w:t>
      </w:r>
      <w:r w:rsidR="00825563">
        <w:rPr>
          <w:rFonts w:ascii="Times New Roman" w:hAnsi="Times New Roman"/>
          <w:sz w:val="21"/>
          <w:szCs w:val="21"/>
        </w:rPr>
        <w:t xml:space="preserve">In class work will also comprise a significant part of your grade for class participation. </w:t>
      </w:r>
      <w:r w:rsidR="0090726F">
        <w:rPr>
          <w:rFonts w:ascii="Times New Roman" w:hAnsi="Times New Roman"/>
          <w:sz w:val="21"/>
          <w:szCs w:val="21"/>
        </w:rPr>
        <w:t xml:space="preserve">You’ll have a lot to offer and to learn from your classmates </w:t>
      </w:r>
      <w:r w:rsidR="00825563">
        <w:rPr>
          <w:rFonts w:ascii="Times New Roman" w:hAnsi="Times New Roman"/>
          <w:sz w:val="21"/>
          <w:szCs w:val="21"/>
        </w:rPr>
        <w:t>through our work together</w:t>
      </w:r>
      <w:r w:rsidR="0090726F">
        <w:rPr>
          <w:rFonts w:ascii="Times New Roman" w:hAnsi="Times New Roman"/>
          <w:sz w:val="21"/>
          <w:szCs w:val="21"/>
        </w:rPr>
        <w:t xml:space="preserve">. Be prepared to take charge of your learning experience because much of what you do in this course will be up to you. Make this course </w:t>
      </w:r>
      <w:r w:rsidR="007937E6">
        <w:rPr>
          <w:rFonts w:ascii="Times New Roman" w:hAnsi="Times New Roman"/>
          <w:sz w:val="21"/>
          <w:szCs w:val="21"/>
        </w:rPr>
        <w:t>a useful</w:t>
      </w:r>
      <w:r w:rsidR="0090726F">
        <w:rPr>
          <w:rFonts w:ascii="Times New Roman" w:hAnsi="Times New Roman"/>
          <w:sz w:val="21"/>
          <w:szCs w:val="21"/>
        </w:rPr>
        <w:t xml:space="preserve"> stepping stone toward a lifetime of engagement with sustainability. </w:t>
      </w:r>
    </w:p>
    <w:p w14:paraId="2AD3D2F9" w14:textId="320038E0" w:rsidR="00E45451" w:rsidRPr="00E45451" w:rsidRDefault="00E45451" w:rsidP="00597BBA">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 learning outc</w:t>
      </w:r>
      <w:r w:rsidR="0041016D">
        <w:rPr>
          <w:rFonts w:ascii="Times New Roman" w:hAnsi="Times New Roman"/>
          <w:i/>
          <w:sz w:val="21"/>
          <w:szCs w:val="21"/>
        </w:rPr>
        <w:t>omes 1-9 and IDEA objectives 3, 8, and 9</w:t>
      </w:r>
      <w:r w:rsidRPr="00E45451">
        <w:rPr>
          <w:rFonts w:ascii="Times New Roman" w:hAnsi="Times New Roman"/>
          <w:i/>
          <w:sz w:val="21"/>
          <w:szCs w:val="21"/>
        </w:rPr>
        <w:t>.</w:t>
      </w:r>
    </w:p>
    <w:p w14:paraId="248EAFAF" w14:textId="4D92C610" w:rsidR="00FF3DEC" w:rsidRDefault="00FF3DEC">
      <w:pPr>
        <w:widowControl/>
        <w:rPr>
          <w:rFonts w:ascii="Times New Roman" w:hAnsi="Times New Roman"/>
          <w:b/>
          <w:sz w:val="21"/>
          <w:szCs w:val="21"/>
        </w:rPr>
      </w:pPr>
    </w:p>
    <w:p w14:paraId="178CE6C1" w14:textId="606756F1" w:rsidR="00E45451" w:rsidRDefault="00315D9C" w:rsidP="003D7172">
      <w:pPr>
        <w:spacing w:line="0" w:lineRule="atLeast"/>
        <w:ind w:left="720"/>
        <w:rPr>
          <w:rFonts w:ascii="Times New Roman" w:hAnsi="Times New Roman"/>
          <w:sz w:val="21"/>
          <w:szCs w:val="21"/>
        </w:rPr>
      </w:pPr>
      <w:r>
        <w:rPr>
          <w:rFonts w:ascii="Times New Roman" w:hAnsi="Times New Roman"/>
          <w:b/>
          <w:sz w:val="21"/>
          <w:szCs w:val="21"/>
        </w:rPr>
        <w:t xml:space="preserve">Special Speaker </w:t>
      </w:r>
      <w:r w:rsidR="00526325">
        <w:rPr>
          <w:rFonts w:ascii="Times New Roman" w:hAnsi="Times New Roman"/>
          <w:b/>
          <w:sz w:val="21"/>
          <w:szCs w:val="21"/>
        </w:rPr>
        <w:t xml:space="preserve">Event </w:t>
      </w:r>
      <w:r w:rsidR="00E45451" w:rsidRPr="00AF6202">
        <w:rPr>
          <w:rFonts w:ascii="Times New Roman" w:hAnsi="Times New Roman"/>
          <w:b/>
          <w:sz w:val="21"/>
          <w:szCs w:val="21"/>
        </w:rPr>
        <w:t xml:space="preserve">Participation, 5% of final grade: </w:t>
      </w:r>
      <w:r w:rsidR="00E45451" w:rsidRPr="00AF6202">
        <w:rPr>
          <w:rFonts w:ascii="Times New Roman" w:hAnsi="Times New Roman"/>
          <w:sz w:val="21"/>
          <w:szCs w:val="21"/>
        </w:rPr>
        <w:t xml:space="preserve">You will be required to attend </w:t>
      </w:r>
      <w:r w:rsidR="001E24F7">
        <w:rPr>
          <w:rFonts w:ascii="Times New Roman" w:hAnsi="Times New Roman"/>
          <w:sz w:val="21"/>
          <w:szCs w:val="21"/>
        </w:rPr>
        <w:t xml:space="preserve">a presentation by Paul </w:t>
      </w:r>
      <w:proofErr w:type="spellStart"/>
      <w:r w:rsidR="003A2201">
        <w:rPr>
          <w:rFonts w:ascii="Times New Roman" w:hAnsi="Times New Roman"/>
          <w:sz w:val="21"/>
          <w:szCs w:val="21"/>
        </w:rPr>
        <w:t>Twardock</w:t>
      </w:r>
      <w:proofErr w:type="spellEnd"/>
      <w:r w:rsidR="003A2201">
        <w:rPr>
          <w:rFonts w:ascii="Times New Roman" w:hAnsi="Times New Roman"/>
          <w:sz w:val="21"/>
          <w:szCs w:val="21"/>
        </w:rPr>
        <w:t xml:space="preserve">, </w:t>
      </w:r>
      <w:r w:rsidR="003154EB">
        <w:rPr>
          <w:rFonts w:ascii="Times New Roman" w:hAnsi="Times New Roman"/>
          <w:sz w:val="21"/>
          <w:szCs w:val="21"/>
        </w:rPr>
        <w:t xml:space="preserve">Professor of Outdoor Studies at Alaska Pacific University, on the evening of </w:t>
      </w:r>
      <w:r w:rsidR="001314A9">
        <w:rPr>
          <w:rFonts w:ascii="Times New Roman" w:hAnsi="Times New Roman"/>
          <w:sz w:val="21"/>
          <w:szCs w:val="21"/>
        </w:rPr>
        <w:t>Wednesday, Janu</w:t>
      </w:r>
      <w:r w:rsidR="003D7172">
        <w:rPr>
          <w:rFonts w:ascii="Times New Roman" w:hAnsi="Times New Roman"/>
          <w:sz w:val="21"/>
          <w:szCs w:val="21"/>
        </w:rPr>
        <w:t>ary 25</w:t>
      </w:r>
      <w:r w:rsidR="003D7172" w:rsidRPr="003D7172">
        <w:rPr>
          <w:rFonts w:ascii="Times New Roman" w:hAnsi="Times New Roman"/>
          <w:sz w:val="21"/>
          <w:szCs w:val="21"/>
          <w:vertAlign w:val="superscript"/>
        </w:rPr>
        <w:t>th</w:t>
      </w:r>
      <w:r w:rsidR="003D7172">
        <w:rPr>
          <w:rFonts w:ascii="Times New Roman" w:hAnsi="Times New Roman"/>
          <w:sz w:val="21"/>
          <w:szCs w:val="21"/>
        </w:rPr>
        <w:t xml:space="preserve">. He will be </w:t>
      </w:r>
      <w:r w:rsidR="003D7172" w:rsidRPr="003D7172">
        <w:rPr>
          <w:rFonts w:ascii="Times New Roman" w:hAnsi="Times New Roman"/>
          <w:sz w:val="21"/>
          <w:szCs w:val="21"/>
        </w:rPr>
        <w:t>discussing the relationship between adventure</w:t>
      </w:r>
      <w:r w:rsidR="003D7172">
        <w:rPr>
          <w:rFonts w:ascii="Times New Roman" w:hAnsi="Times New Roman"/>
          <w:sz w:val="21"/>
          <w:szCs w:val="21"/>
        </w:rPr>
        <w:t xml:space="preserve"> </w:t>
      </w:r>
      <w:r w:rsidR="003D7172" w:rsidRPr="003D7172">
        <w:rPr>
          <w:rFonts w:ascii="Times New Roman" w:hAnsi="Times New Roman"/>
          <w:sz w:val="21"/>
          <w:szCs w:val="21"/>
        </w:rPr>
        <w:t>travel,</w:t>
      </w:r>
      <w:r w:rsidR="003D7172">
        <w:rPr>
          <w:rFonts w:ascii="Times New Roman" w:hAnsi="Times New Roman"/>
          <w:sz w:val="21"/>
          <w:szCs w:val="21"/>
        </w:rPr>
        <w:t xml:space="preserve"> </w:t>
      </w:r>
      <w:r w:rsidR="003D7172" w:rsidRPr="003D7172">
        <w:rPr>
          <w:rFonts w:ascii="Times New Roman" w:hAnsi="Times New Roman"/>
          <w:sz w:val="21"/>
          <w:szCs w:val="21"/>
        </w:rPr>
        <w:t>sustainable communities, and climate change in Alaska</w:t>
      </w:r>
      <w:r w:rsidR="003D7172">
        <w:rPr>
          <w:rFonts w:ascii="Times New Roman" w:hAnsi="Times New Roman"/>
          <w:sz w:val="21"/>
          <w:szCs w:val="21"/>
        </w:rPr>
        <w:t xml:space="preserve">. You will also be required to attend </w:t>
      </w:r>
      <w:r>
        <w:rPr>
          <w:rFonts w:ascii="Times New Roman" w:hAnsi="Times New Roman"/>
          <w:sz w:val="21"/>
          <w:szCs w:val="21"/>
        </w:rPr>
        <w:t>the campus</w:t>
      </w:r>
      <w:r w:rsidR="005870F6">
        <w:rPr>
          <w:rFonts w:ascii="Times New Roman" w:hAnsi="Times New Roman"/>
          <w:sz w:val="21"/>
          <w:szCs w:val="21"/>
        </w:rPr>
        <w:t xml:space="preserve"> sustainability conference</w:t>
      </w:r>
      <w:r w:rsidR="003D7172">
        <w:rPr>
          <w:rFonts w:ascii="Times New Roman" w:hAnsi="Times New Roman"/>
          <w:sz w:val="21"/>
          <w:szCs w:val="21"/>
        </w:rPr>
        <w:t xml:space="preserve"> speaker events</w:t>
      </w:r>
      <w:r w:rsidR="005870F6">
        <w:rPr>
          <w:rFonts w:ascii="Times New Roman" w:hAnsi="Times New Roman"/>
          <w:sz w:val="21"/>
          <w:szCs w:val="21"/>
        </w:rPr>
        <w:t xml:space="preserve"> on Thur</w:t>
      </w:r>
      <w:r w:rsidR="00304F7D">
        <w:rPr>
          <w:rFonts w:ascii="Times New Roman" w:hAnsi="Times New Roman"/>
          <w:sz w:val="21"/>
          <w:szCs w:val="21"/>
        </w:rPr>
        <w:t>sday,</w:t>
      </w:r>
      <w:r>
        <w:rPr>
          <w:rFonts w:ascii="Times New Roman" w:hAnsi="Times New Roman"/>
          <w:sz w:val="21"/>
          <w:szCs w:val="21"/>
        </w:rPr>
        <w:t xml:space="preserve"> April 20</w:t>
      </w:r>
      <w:r w:rsidR="003D53B7">
        <w:rPr>
          <w:rFonts w:ascii="Times New Roman" w:hAnsi="Times New Roman"/>
          <w:sz w:val="21"/>
          <w:szCs w:val="21"/>
        </w:rPr>
        <w:t xml:space="preserve">. </w:t>
      </w:r>
      <w:r>
        <w:rPr>
          <w:rFonts w:ascii="Times New Roman" w:hAnsi="Times New Roman"/>
          <w:sz w:val="21"/>
          <w:szCs w:val="21"/>
        </w:rPr>
        <w:t>Satur</w:t>
      </w:r>
      <w:r w:rsidR="005870F6">
        <w:rPr>
          <w:rFonts w:ascii="Times New Roman" w:hAnsi="Times New Roman"/>
          <w:sz w:val="21"/>
          <w:szCs w:val="21"/>
        </w:rPr>
        <w:t>day, April 22</w:t>
      </w:r>
      <w:r>
        <w:rPr>
          <w:rFonts w:ascii="Times New Roman" w:hAnsi="Times New Roman"/>
          <w:sz w:val="21"/>
          <w:szCs w:val="21"/>
        </w:rPr>
        <w:t>,</w:t>
      </w:r>
      <w:r w:rsidR="005870F6">
        <w:rPr>
          <w:rFonts w:ascii="Times New Roman" w:hAnsi="Times New Roman"/>
          <w:sz w:val="21"/>
          <w:szCs w:val="21"/>
        </w:rPr>
        <w:t xml:space="preserve"> is Earth Day as well, so the conference will be the place to be! </w:t>
      </w:r>
      <w:r w:rsidR="00E45451" w:rsidRPr="00AF6202">
        <w:rPr>
          <w:rFonts w:ascii="Times New Roman" w:hAnsi="Times New Roman"/>
          <w:sz w:val="21"/>
          <w:szCs w:val="21"/>
        </w:rPr>
        <w:t>Details will be provided in cla</w:t>
      </w:r>
      <w:r w:rsidR="0090726F">
        <w:rPr>
          <w:rFonts w:ascii="Times New Roman" w:hAnsi="Times New Roman"/>
          <w:sz w:val="21"/>
          <w:szCs w:val="21"/>
        </w:rPr>
        <w:t xml:space="preserve">ss. </w:t>
      </w:r>
      <w:r w:rsidR="005870F6">
        <w:rPr>
          <w:rFonts w:ascii="Times New Roman" w:hAnsi="Times New Roman"/>
          <w:sz w:val="21"/>
          <w:szCs w:val="21"/>
        </w:rPr>
        <w:t>Please mak</w:t>
      </w:r>
      <w:r>
        <w:rPr>
          <w:rFonts w:ascii="Times New Roman" w:hAnsi="Times New Roman"/>
          <w:sz w:val="21"/>
          <w:szCs w:val="21"/>
        </w:rPr>
        <w:t>e arrangements to attend all afternoon and evening</w:t>
      </w:r>
      <w:r w:rsidR="005870F6">
        <w:rPr>
          <w:rFonts w:ascii="Times New Roman" w:hAnsi="Times New Roman"/>
          <w:sz w:val="21"/>
          <w:szCs w:val="21"/>
        </w:rPr>
        <w:t xml:space="preserve"> on the 2</w:t>
      </w:r>
      <w:r>
        <w:rPr>
          <w:rFonts w:ascii="Times New Roman" w:hAnsi="Times New Roman"/>
          <w:sz w:val="21"/>
          <w:szCs w:val="21"/>
        </w:rPr>
        <w:t>0</w:t>
      </w:r>
      <w:r>
        <w:rPr>
          <w:rFonts w:ascii="Times New Roman" w:hAnsi="Times New Roman"/>
          <w:sz w:val="21"/>
          <w:szCs w:val="21"/>
          <w:vertAlign w:val="superscript"/>
        </w:rPr>
        <w:t>th</w:t>
      </w:r>
      <w:r w:rsidR="005870F6">
        <w:rPr>
          <w:rFonts w:ascii="Times New Roman" w:hAnsi="Times New Roman"/>
          <w:sz w:val="21"/>
          <w:szCs w:val="21"/>
        </w:rPr>
        <w:t>. Do not wait until the last minute to make your plan</w:t>
      </w:r>
      <w:r w:rsidR="003D7172">
        <w:rPr>
          <w:rFonts w:ascii="Times New Roman" w:hAnsi="Times New Roman"/>
          <w:sz w:val="21"/>
          <w:szCs w:val="21"/>
        </w:rPr>
        <w:t>s</w:t>
      </w:r>
      <w:r w:rsidR="005870F6">
        <w:rPr>
          <w:rFonts w:ascii="Times New Roman" w:hAnsi="Times New Roman"/>
          <w:sz w:val="21"/>
          <w:szCs w:val="21"/>
        </w:rPr>
        <w:t xml:space="preserve"> so that you have more trouble doing so. </w:t>
      </w:r>
      <w:r w:rsidR="0090726F">
        <w:rPr>
          <w:rFonts w:ascii="Times New Roman" w:hAnsi="Times New Roman"/>
          <w:sz w:val="21"/>
          <w:szCs w:val="21"/>
        </w:rPr>
        <w:t xml:space="preserve">If </w:t>
      </w:r>
      <w:r w:rsidR="005870F6">
        <w:rPr>
          <w:rFonts w:ascii="Times New Roman" w:hAnsi="Times New Roman"/>
          <w:sz w:val="21"/>
          <w:szCs w:val="21"/>
        </w:rPr>
        <w:t>there is some very pressing reason that you cannot attend</w:t>
      </w:r>
      <w:r w:rsidR="0090726F">
        <w:rPr>
          <w:rFonts w:ascii="Times New Roman" w:hAnsi="Times New Roman"/>
          <w:sz w:val="21"/>
          <w:szCs w:val="21"/>
        </w:rPr>
        <w:t xml:space="preserve"> </w:t>
      </w:r>
      <w:r w:rsidR="003D7172">
        <w:rPr>
          <w:rFonts w:ascii="Times New Roman" w:hAnsi="Times New Roman"/>
          <w:sz w:val="21"/>
          <w:szCs w:val="21"/>
        </w:rPr>
        <w:t>one of these</w:t>
      </w:r>
      <w:r w:rsidR="00EB3E46">
        <w:rPr>
          <w:rFonts w:ascii="Times New Roman" w:hAnsi="Times New Roman"/>
          <w:sz w:val="21"/>
          <w:szCs w:val="21"/>
        </w:rPr>
        <w:t xml:space="preserve"> event</w:t>
      </w:r>
      <w:r w:rsidR="003D7172">
        <w:rPr>
          <w:rFonts w:ascii="Times New Roman" w:hAnsi="Times New Roman"/>
          <w:sz w:val="21"/>
          <w:szCs w:val="21"/>
        </w:rPr>
        <w:t>s</w:t>
      </w:r>
      <w:r w:rsidR="00E45451" w:rsidRPr="00AF6202">
        <w:rPr>
          <w:rFonts w:ascii="Times New Roman" w:hAnsi="Times New Roman"/>
          <w:sz w:val="21"/>
          <w:szCs w:val="21"/>
        </w:rPr>
        <w:t xml:space="preserve">, you will have </w:t>
      </w:r>
      <w:r w:rsidR="001E24F7">
        <w:rPr>
          <w:rFonts w:ascii="Times New Roman" w:hAnsi="Times New Roman"/>
          <w:sz w:val="21"/>
          <w:szCs w:val="21"/>
        </w:rPr>
        <w:t>an opportunity to complete an addi</w:t>
      </w:r>
      <w:r w:rsidR="00E45451" w:rsidRPr="00AF6202">
        <w:rPr>
          <w:rFonts w:ascii="Times New Roman" w:hAnsi="Times New Roman"/>
          <w:sz w:val="21"/>
          <w:szCs w:val="21"/>
        </w:rPr>
        <w:t>tional paper to fulfill this course requirement.</w:t>
      </w:r>
    </w:p>
    <w:p w14:paraId="20082A14" w14:textId="5996EFD4" w:rsidR="00E45451" w:rsidRPr="00E45451" w:rsidRDefault="00E45451" w:rsidP="00E45451">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sidR="00AE7E9B">
        <w:rPr>
          <w:rFonts w:ascii="Times New Roman" w:hAnsi="Times New Roman"/>
          <w:i/>
          <w:sz w:val="21"/>
          <w:szCs w:val="21"/>
        </w:rPr>
        <w:t xml:space="preserve"> </w:t>
      </w:r>
      <w:r w:rsidR="00F05B26">
        <w:rPr>
          <w:rFonts w:ascii="Times New Roman" w:hAnsi="Times New Roman"/>
          <w:i/>
          <w:sz w:val="21"/>
          <w:szCs w:val="21"/>
        </w:rPr>
        <w:t>learning outcomes 1</w:t>
      </w:r>
      <w:r w:rsidR="005870F6">
        <w:rPr>
          <w:rFonts w:ascii="Times New Roman" w:hAnsi="Times New Roman"/>
          <w:i/>
          <w:sz w:val="21"/>
          <w:szCs w:val="21"/>
        </w:rPr>
        <w:t>-3 and 5-6</w:t>
      </w:r>
      <w:r w:rsidR="003D53B7">
        <w:rPr>
          <w:rFonts w:ascii="Times New Roman" w:hAnsi="Times New Roman"/>
          <w:i/>
          <w:sz w:val="21"/>
          <w:szCs w:val="21"/>
        </w:rPr>
        <w:t xml:space="preserve"> and </w:t>
      </w:r>
      <w:r w:rsidRPr="00E45451">
        <w:rPr>
          <w:rFonts w:ascii="Times New Roman" w:hAnsi="Times New Roman"/>
          <w:i/>
          <w:sz w:val="21"/>
          <w:szCs w:val="21"/>
        </w:rPr>
        <w:t>IDEA objective</w:t>
      </w:r>
      <w:r w:rsidR="00005227">
        <w:rPr>
          <w:rFonts w:ascii="Times New Roman" w:hAnsi="Times New Roman"/>
          <w:i/>
          <w:sz w:val="21"/>
          <w:szCs w:val="21"/>
        </w:rPr>
        <w:t>s</w:t>
      </w:r>
      <w:r w:rsidR="003B064D">
        <w:rPr>
          <w:rFonts w:ascii="Times New Roman" w:hAnsi="Times New Roman"/>
          <w:i/>
          <w:sz w:val="21"/>
          <w:szCs w:val="21"/>
        </w:rPr>
        <w:t xml:space="preserve"> </w:t>
      </w:r>
      <w:r w:rsidR="00F05B26">
        <w:rPr>
          <w:rFonts w:ascii="Times New Roman" w:hAnsi="Times New Roman"/>
          <w:i/>
          <w:sz w:val="21"/>
          <w:szCs w:val="21"/>
        </w:rPr>
        <w:t>8</w:t>
      </w:r>
      <w:r w:rsidR="00005227">
        <w:rPr>
          <w:rFonts w:ascii="Times New Roman" w:hAnsi="Times New Roman"/>
          <w:i/>
          <w:sz w:val="21"/>
          <w:szCs w:val="21"/>
        </w:rPr>
        <w:t>-9</w:t>
      </w:r>
      <w:r w:rsidR="00AE7E9B">
        <w:rPr>
          <w:rFonts w:ascii="Times New Roman" w:hAnsi="Times New Roman"/>
          <w:i/>
          <w:sz w:val="21"/>
          <w:szCs w:val="21"/>
        </w:rPr>
        <w:t>.</w:t>
      </w:r>
    </w:p>
    <w:p w14:paraId="3320618E" w14:textId="77777777" w:rsidR="003D53B7" w:rsidRPr="001C2F6E" w:rsidRDefault="003D53B7" w:rsidP="00E45451">
      <w:pPr>
        <w:spacing w:line="0" w:lineRule="atLeast"/>
        <w:rPr>
          <w:rFonts w:ascii="Times New Roman" w:hAnsi="Times New Roman"/>
          <w:sz w:val="21"/>
          <w:szCs w:val="21"/>
        </w:rPr>
      </w:pPr>
    </w:p>
    <w:p w14:paraId="6FFD495A" w14:textId="6B2E1711" w:rsidR="00E45451" w:rsidRDefault="007F1A5E" w:rsidP="00E45451">
      <w:pPr>
        <w:ind w:left="720"/>
        <w:rPr>
          <w:rFonts w:ascii="Times New Roman" w:hAnsi="Times New Roman"/>
          <w:b/>
          <w:sz w:val="21"/>
          <w:szCs w:val="21"/>
        </w:rPr>
      </w:pPr>
      <w:r>
        <w:rPr>
          <w:rFonts w:ascii="Times New Roman" w:hAnsi="Times New Roman"/>
          <w:b/>
          <w:bCs/>
          <w:sz w:val="21"/>
          <w:szCs w:val="21"/>
        </w:rPr>
        <w:t>Professional Portfolio</w:t>
      </w:r>
      <w:r w:rsidR="00F05B26">
        <w:rPr>
          <w:rFonts w:ascii="Times New Roman" w:hAnsi="Times New Roman"/>
          <w:b/>
          <w:bCs/>
          <w:sz w:val="21"/>
          <w:szCs w:val="21"/>
        </w:rPr>
        <w:t>: 25</w:t>
      </w:r>
      <w:r w:rsidR="00E45451" w:rsidRPr="001C2F6E">
        <w:rPr>
          <w:rFonts w:ascii="Times New Roman" w:hAnsi="Times New Roman"/>
          <w:b/>
          <w:bCs/>
          <w:sz w:val="21"/>
          <w:szCs w:val="21"/>
        </w:rPr>
        <w:t>% of final grade</w:t>
      </w:r>
      <w:r w:rsidR="00E45451">
        <w:rPr>
          <w:rFonts w:ascii="Times New Roman" w:hAnsi="Times New Roman"/>
          <w:b/>
          <w:sz w:val="21"/>
          <w:szCs w:val="21"/>
        </w:rPr>
        <w:t>:</w:t>
      </w:r>
      <w:r w:rsidR="00E45451">
        <w:rPr>
          <w:rFonts w:ascii="Times New Roman" w:hAnsi="Times New Roman"/>
          <w:sz w:val="21"/>
          <w:szCs w:val="21"/>
        </w:rPr>
        <w:t xml:space="preserve"> </w:t>
      </w:r>
      <w:r w:rsidR="00277A8A">
        <w:rPr>
          <w:rFonts w:ascii="Times New Roman" w:hAnsi="Times New Roman"/>
          <w:sz w:val="21"/>
          <w:szCs w:val="21"/>
        </w:rPr>
        <w:t xml:space="preserve">You will produce a professional quality portfolio as a major component of this course. Your portfolio will call upon you to present your best work in an appropriate format to </w:t>
      </w:r>
      <w:r w:rsidR="007937E6">
        <w:rPr>
          <w:rFonts w:ascii="Times New Roman" w:hAnsi="Times New Roman"/>
          <w:sz w:val="21"/>
          <w:szCs w:val="21"/>
        </w:rPr>
        <w:t xml:space="preserve">demonstrate </w:t>
      </w:r>
      <w:r w:rsidR="00277A8A">
        <w:rPr>
          <w:rFonts w:ascii="Times New Roman" w:hAnsi="Times New Roman"/>
          <w:sz w:val="21"/>
          <w:szCs w:val="21"/>
        </w:rPr>
        <w:t>your knowledge and skills when applying for professional work or graduate school. Your portfolio will also include a professional resume and reflective writing that synthesizes your conceptual and practical knowledge of sustainability.</w:t>
      </w:r>
    </w:p>
    <w:p w14:paraId="1D38138D" w14:textId="152E6058" w:rsidR="00E45451" w:rsidRPr="00E45451" w:rsidRDefault="00E45451" w:rsidP="00E45451">
      <w:pPr>
        <w:pStyle w:val="ListParagraph"/>
        <w:numPr>
          <w:ilvl w:val="0"/>
          <w:numId w:val="14"/>
        </w:numPr>
        <w:rPr>
          <w:rFonts w:ascii="Times New Roman" w:hAnsi="Times New Roman"/>
          <w:b/>
          <w:sz w:val="21"/>
          <w:szCs w:val="21"/>
        </w:rPr>
      </w:pPr>
      <w:r w:rsidRPr="00E45451">
        <w:rPr>
          <w:rFonts w:ascii="Times New Roman" w:hAnsi="Times New Roman"/>
          <w:i/>
          <w:sz w:val="21"/>
          <w:szCs w:val="21"/>
        </w:rPr>
        <w:t>Addresses learning outco</w:t>
      </w:r>
      <w:r w:rsidR="00AE7E9B">
        <w:rPr>
          <w:rFonts w:ascii="Times New Roman" w:hAnsi="Times New Roman"/>
          <w:i/>
          <w:sz w:val="21"/>
          <w:szCs w:val="21"/>
        </w:rPr>
        <w:t xml:space="preserve">mes </w:t>
      </w:r>
      <w:r w:rsidR="00F05B26">
        <w:rPr>
          <w:rFonts w:ascii="Times New Roman" w:hAnsi="Times New Roman"/>
          <w:i/>
          <w:sz w:val="21"/>
          <w:szCs w:val="21"/>
        </w:rPr>
        <w:t>1-5 and 7-9</w:t>
      </w:r>
      <w:r w:rsidR="00BE27F0">
        <w:rPr>
          <w:rFonts w:ascii="Times New Roman" w:hAnsi="Times New Roman"/>
          <w:i/>
          <w:sz w:val="21"/>
          <w:szCs w:val="21"/>
        </w:rPr>
        <w:t>, and 10 and IDEA objective 8</w:t>
      </w:r>
      <w:r w:rsidRPr="00E45451">
        <w:rPr>
          <w:rFonts w:ascii="Times New Roman" w:hAnsi="Times New Roman"/>
          <w:i/>
          <w:sz w:val="21"/>
          <w:szCs w:val="21"/>
        </w:rPr>
        <w:t>.</w:t>
      </w:r>
    </w:p>
    <w:p w14:paraId="0B52C6CB" w14:textId="77777777" w:rsidR="00E45451" w:rsidRDefault="00E45451" w:rsidP="00E45451">
      <w:pPr>
        <w:rPr>
          <w:rFonts w:ascii="Times New Roman" w:hAnsi="Times New Roman"/>
          <w:sz w:val="21"/>
          <w:szCs w:val="21"/>
        </w:rPr>
      </w:pPr>
    </w:p>
    <w:p w14:paraId="026F2E5C" w14:textId="7D046861" w:rsidR="00F05B26" w:rsidRDefault="00F05B26" w:rsidP="00F05B26">
      <w:pPr>
        <w:spacing w:line="0" w:lineRule="atLeast"/>
        <w:ind w:left="720"/>
        <w:rPr>
          <w:rFonts w:ascii="Times New Roman" w:hAnsi="Times New Roman"/>
          <w:sz w:val="21"/>
          <w:szCs w:val="21"/>
        </w:rPr>
      </w:pPr>
      <w:r>
        <w:rPr>
          <w:rFonts w:ascii="Times New Roman" w:hAnsi="Times New Roman"/>
          <w:b/>
          <w:sz w:val="21"/>
          <w:szCs w:val="21"/>
        </w:rPr>
        <w:t>Professional Portfolio Presentation, 10</w:t>
      </w:r>
      <w:r w:rsidRPr="00AF6202">
        <w:rPr>
          <w:rFonts w:ascii="Times New Roman" w:hAnsi="Times New Roman"/>
          <w:b/>
          <w:sz w:val="21"/>
          <w:szCs w:val="21"/>
        </w:rPr>
        <w:t xml:space="preserve">% of final grade: </w:t>
      </w:r>
      <w:r w:rsidRPr="00AF6202">
        <w:rPr>
          <w:rFonts w:ascii="Times New Roman" w:hAnsi="Times New Roman"/>
          <w:sz w:val="21"/>
          <w:szCs w:val="21"/>
        </w:rPr>
        <w:t xml:space="preserve">You will be required to </w:t>
      </w:r>
      <w:r>
        <w:rPr>
          <w:rFonts w:ascii="Times New Roman" w:hAnsi="Times New Roman"/>
          <w:sz w:val="21"/>
          <w:szCs w:val="21"/>
        </w:rPr>
        <w:t>present your portfolio to the class during one of the final class meetings of the term. Presentation dates and times will be scheduled during the term.</w:t>
      </w:r>
      <w:r w:rsidRPr="00AF6202">
        <w:rPr>
          <w:rFonts w:ascii="Times New Roman" w:hAnsi="Times New Roman"/>
          <w:sz w:val="21"/>
          <w:szCs w:val="21"/>
        </w:rPr>
        <w:t xml:space="preserve"> </w:t>
      </w:r>
      <w:r w:rsidR="009E5C93">
        <w:rPr>
          <w:rFonts w:ascii="Times New Roman" w:hAnsi="Times New Roman"/>
          <w:sz w:val="21"/>
          <w:szCs w:val="21"/>
        </w:rPr>
        <w:t>Further details will also be provided in class.</w:t>
      </w:r>
    </w:p>
    <w:p w14:paraId="7E523EE2" w14:textId="6872637D" w:rsidR="00F05B26" w:rsidRPr="00E45451" w:rsidRDefault="00F05B26" w:rsidP="00F05B26">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learning outcome</w:t>
      </w:r>
      <w:r w:rsidR="00E233AB">
        <w:rPr>
          <w:rFonts w:ascii="Times New Roman" w:hAnsi="Times New Roman"/>
          <w:i/>
          <w:sz w:val="21"/>
          <w:szCs w:val="21"/>
        </w:rPr>
        <w:t>s</w:t>
      </w:r>
      <w:r>
        <w:rPr>
          <w:rFonts w:ascii="Times New Roman" w:hAnsi="Times New Roman"/>
          <w:i/>
          <w:sz w:val="21"/>
          <w:szCs w:val="21"/>
        </w:rPr>
        <w:t xml:space="preserve"> </w:t>
      </w:r>
      <w:r w:rsidR="00E233AB">
        <w:rPr>
          <w:rFonts w:ascii="Times New Roman" w:hAnsi="Times New Roman"/>
          <w:i/>
          <w:sz w:val="21"/>
          <w:szCs w:val="21"/>
        </w:rPr>
        <w:t xml:space="preserve">7 and </w:t>
      </w:r>
      <w:r>
        <w:rPr>
          <w:rFonts w:ascii="Times New Roman" w:hAnsi="Times New Roman"/>
          <w:i/>
          <w:sz w:val="21"/>
          <w:szCs w:val="21"/>
        </w:rPr>
        <w:t>9 and IDEA objective 8.</w:t>
      </w:r>
    </w:p>
    <w:p w14:paraId="7A36EB60" w14:textId="77777777" w:rsidR="0041016D" w:rsidRPr="001C2F6E" w:rsidRDefault="0041016D" w:rsidP="00E45451">
      <w:pPr>
        <w:rPr>
          <w:rFonts w:ascii="Times New Roman" w:hAnsi="Times New Roman"/>
          <w:sz w:val="21"/>
          <w:szCs w:val="21"/>
        </w:rPr>
      </w:pPr>
    </w:p>
    <w:p w14:paraId="32161C1C" w14:textId="5EEBA694" w:rsidR="00E45451" w:rsidRPr="00E45451" w:rsidRDefault="004F4C6D" w:rsidP="00E45451">
      <w:pPr>
        <w:ind w:left="720"/>
        <w:rPr>
          <w:rFonts w:ascii="Times New Roman" w:hAnsi="Times New Roman"/>
          <w:b/>
          <w:bCs/>
          <w:sz w:val="21"/>
          <w:szCs w:val="21"/>
        </w:rPr>
      </w:pPr>
      <w:r>
        <w:rPr>
          <w:rFonts w:ascii="Times New Roman" w:hAnsi="Times New Roman"/>
          <w:b/>
          <w:bCs/>
          <w:sz w:val="21"/>
          <w:szCs w:val="21"/>
        </w:rPr>
        <w:t>Research Project: 30</w:t>
      </w:r>
      <w:r w:rsidR="00E45451" w:rsidRPr="001C2F6E">
        <w:rPr>
          <w:rFonts w:ascii="Times New Roman" w:hAnsi="Times New Roman"/>
          <w:b/>
          <w:bCs/>
          <w:sz w:val="21"/>
          <w:szCs w:val="21"/>
        </w:rPr>
        <w:t>% of final grade</w:t>
      </w:r>
      <w:r w:rsidR="00E45451">
        <w:rPr>
          <w:rFonts w:ascii="Times New Roman" w:hAnsi="Times New Roman"/>
          <w:b/>
          <w:bCs/>
          <w:sz w:val="21"/>
          <w:szCs w:val="21"/>
        </w:rPr>
        <w:t xml:space="preserve">: </w:t>
      </w:r>
      <w:r w:rsidR="00BE27F0">
        <w:rPr>
          <w:rFonts w:ascii="Times New Roman" w:hAnsi="Times New Roman"/>
          <w:bCs/>
          <w:sz w:val="21"/>
          <w:szCs w:val="21"/>
        </w:rPr>
        <w:t xml:space="preserve">Your research project may take the form of an academic paper or a practical project such as </w:t>
      </w:r>
      <w:r w:rsidR="001109E6">
        <w:rPr>
          <w:rFonts w:ascii="Times New Roman" w:hAnsi="Times New Roman"/>
          <w:bCs/>
          <w:sz w:val="21"/>
          <w:szCs w:val="21"/>
        </w:rPr>
        <w:t>grant research and writing</w:t>
      </w:r>
      <w:r w:rsidR="00BE27F0">
        <w:rPr>
          <w:rFonts w:ascii="Times New Roman" w:hAnsi="Times New Roman"/>
          <w:bCs/>
          <w:sz w:val="21"/>
          <w:szCs w:val="21"/>
        </w:rPr>
        <w:t xml:space="preserve">. </w:t>
      </w:r>
      <w:r w:rsidR="001109E6">
        <w:rPr>
          <w:rFonts w:ascii="Times New Roman" w:hAnsi="Times New Roman"/>
          <w:bCs/>
          <w:sz w:val="21"/>
          <w:szCs w:val="21"/>
        </w:rPr>
        <w:t>All research projects must include articulation of student work within a</w:t>
      </w:r>
      <w:r w:rsidR="00011353">
        <w:rPr>
          <w:rFonts w:ascii="Times New Roman" w:hAnsi="Times New Roman"/>
          <w:bCs/>
          <w:sz w:val="21"/>
          <w:szCs w:val="21"/>
        </w:rPr>
        <w:t xml:space="preserve"> consciously chosen </w:t>
      </w:r>
      <w:r w:rsidR="001109E6">
        <w:rPr>
          <w:rFonts w:ascii="Times New Roman" w:hAnsi="Times New Roman"/>
          <w:bCs/>
          <w:sz w:val="21"/>
          <w:szCs w:val="21"/>
        </w:rPr>
        <w:t>research</w:t>
      </w:r>
      <w:r w:rsidR="00011353">
        <w:rPr>
          <w:rFonts w:ascii="Times New Roman" w:hAnsi="Times New Roman"/>
          <w:bCs/>
          <w:sz w:val="21"/>
          <w:szCs w:val="21"/>
        </w:rPr>
        <w:t xml:space="preserve"> tradition</w:t>
      </w:r>
      <w:r w:rsidR="001109E6">
        <w:rPr>
          <w:rFonts w:ascii="Times New Roman" w:hAnsi="Times New Roman"/>
          <w:bCs/>
          <w:sz w:val="21"/>
          <w:szCs w:val="21"/>
        </w:rPr>
        <w:t xml:space="preserve">. </w:t>
      </w:r>
      <w:r w:rsidR="00BE27F0">
        <w:rPr>
          <w:rFonts w:ascii="Times New Roman" w:hAnsi="Times New Roman"/>
          <w:sz w:val="21"/>
          <w:szCs w:val="21"/>
        </w:rPr>
        <w:t>Details about the form and content of your project will be provided in class and in Canvas. All projects will be developed in stages over several weeks of the term.</w:t>
      </w:r>
      <w:r w:rsidR="00E45451" w:rsidRPr="001C2F6E">
        <w:rPr>
          <w:rFonts w:ascii="Times New Roman" w:hAnsi="Times New Roman"/>
          <w:sz w:val="21"/>
          <w:szCs w:val="21"/>
        </w:rPr>
        <w:t xml:space="preserve"> </w:t>
      </w:r>
    </w:p>
    <w:p w14:paraId="7E4D1805" w14:textId="13D99752" w:rsidR="00E45451" w:rsidRPr="00E45451" w:rsidRDefault="00E45451" w:rsidP="00E45451">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AE7E9B">
        <w:rPr>
          <w:rFonts w:ascii="Times New Roman" w:hAnsi="Times New Roman"/>
          <w:i/>
          <w:sz w:val="21"/>
          <w:szCs w:val="21"/>
        </w:rPr>
        <w:t>ng outcome</w:t>
      </w:r>
      <w:r w:rsidR="00E233AB">
        <w:rPr>
          <w:rFonts w:ascii="Times New Roman" w:hAnsi="Times New Roman"/>
          <w:i/>
          <w:sz w:val="21"/>
          <w:szCs w:val="21"/>
        </w:rPr>
        <w:t>s 1-6 and 8</w:t>
      </w:r>
      <w:r w:rsidR="00BE27F0">
        <w:rPr>
          <w:rFonts w:ascii="Times New Roman" w:hAnsi="Times New Roman"/>
          <w:i/>
          <w:sz w:val="21"/>
          <w:szCs w:val="21"/>
        </w:rPr>
        <w:t xml:space="preserve"> and IDEA objective</w:t>
      </w:r>
      <w:r w:rsidR="00AE7E9B">
        <w:rPr>
          <w:rFonts w:ascii="Times New Roman" w:hAnsi="Times New Roman"/>
          <w:i/>
          <w:sz w:val="21"/>
          <w:szCs w:val="21"/>
        </w:rPr>
        <w:t xml:space="preserve">s </w:t>
      </w:r>
      <w:r w:rsidR="00BE27F0">
        <w:rPr>
          <w:rFonts w:ascii="Times New Roman" w:hAnsi="Times New Roman"/>
          <w:i/>
          <w:sz w:val="21"/>
          <w:szCs w:val="21"/>
        </w:rPr>
        <w:t>3, 8 and 9</w:t>
      </w:r>
      <w:r w:rsidRPr="00E45451">
        <w:rPr>
          <w:rFonts w:ascii="Times New Roman" w:hAnsi="Times New Roman"/>
          <w:i/>
          <w:sz w:val="21"/>
          <w:szCs w:val="21"/>
        </w:rPr>
        <w:t>.</w:t>
      </w:r>
    </w:p>
    <w:p w14:paraId="6E9F61CD" w14:textId="77777777" w:rsidR="00E45451" w:rsidRPr="001C2F6E" w:rsidRDefault="00E45451" w:rsidP="00E45451">
      <w:pPr>
        <w:ind w:left="1440"/>
        <w:rPr>
          <w:rFonts w:ascii="Times New Roman" w:hAnsi="Times New Roman"/>
          <w:sz w:val="21"/>
          <w:szCs w:val="21"/>
        </w:rPr>
      </w:pPr>
    </w:p>
    <w:p w14:paraId="50B7165C" w14:textId="269FAC41" w:rsidR="00E45451" w:rsidRPr="00E45451" w:rsidRDefault="004F4C6D" w:rsidP="00E45451">
      <w:pPr>
        <w:ind w:left="720"/>
        <w:rPr>
          <w:rFonts w:ascii="Times New Roman" w:hAnsi="Times New Roman"/>
          <w:b/>
          <w:sz w:val="21"/>
          <w:szCs w:val="21"/>
        </w:rPr>
      </w:pPr>
      <w:r>
        <w:rPr>
          <w:rFonts w:ascii="Times New Roman" w:hAnsi="Times New Roman"/>
          <w:b/>
          <w:sz w:val="21"/>
          <w:szCs w:val="21"/>
        </w:rPr>
        <w:t>Research Symposium: 15</w:t>
      </w:r>
      <w:r w:rsidR="00E45451" w:rsidRPr="001C2F6E">
        <w:rPr>
          <w:rFonts w:ascii="Times New Roman" w:hAnsi="Times New Roman"/>
          <w:b/>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 xml:space="preserve">You will also present </w:t>
      </w:r>
      <w:r w:rsidR="00BE27F0">
        <w:rPr>
          <w:rFonts w:ascii="Times New Roman" w:hAnsi="Times New Roman"/>
          <w:sz w:val="21"/>
          <w:szCs w:val="21"/>
        </w:rPr>
        <w:t>your research work in class and to a public audience</w:t>
      </w:r>
      <w:r w:rsidR="00E45451" w:rsidRPr="001C2F6E">
        <w:rPr>
          <w:rFonts w:ascii="Times New Roman" w:hAnsi="Times New Roman"/>
          <w:sz w:val="21"/>
          <w:szCs w:val="21"/>
        </w:rPr>
        <w:t>.</w:t>
      </w:r>
      <w:r w:rsidR="00BE27F0">
        <w:rPr>
          <w:rFonts w:ascii="Times New Roman" w:hAnsi="Times New Roman"/>
          <w:sz w:val="21"/>
          <w:szCs w:val="21"/>
        </w:rPr>
        <w:t xml:space="preserve"> </w:t>
      </w:r>
      <w:r w:rsidR="001109E6">
        <w:rPr>
          <w:rFonts w:ascii="Times New Roman" w:hAnsi="Times New Roman"/>
          <w:sz w:val="21"/>
          <w:szCs w:val="21"/>
        </w:rPr>
        <w:t xml:space="preserve">The public presentation of your work will take the form of </w:t>
      </w:r>
      <w:r w:rsidR="00011353">
        <w:rPr>
          <w:rFonts w:ascii="Times New Roman" w:hAnsi="Times New Roman"/>
          <w:sz w:val="21"/>
          <w:szCs w:val="21"/>
        </w:rPr>
        <w:t>a poster presentation at the campus sustainability c</w:t>
      </w:r>
      <w:r w:rsidR="001109E6">
        <w:rPr>
          <w:rFonts w:ascii="Times New Roman" w:hAnsi="Times New Roman"/>
          <w:sz w:val="21"/>
          <w:szCs w:val="21"/>
        </w:rPr>
        <w:t xml:space="preserve">onference. The poster sessions will take place </w:t>
      </w:r>
      <w:r w:rsidR="00011353">
        <w:rPr>
          <w:rFonts w:ascii="Times New Roman" w:hAnsi="Times New Roman"/>
          <w:sz w:val="21"/>
          <w:szCs w:val="21"/>
        </w:rPr>
        <w:t>the afternoon of Thursday, April 20.</w:t>
      </w:r>
      <w:r w:rsidR="001109E6">
        <w:rPr>
          <w:rFonts w:ascii="Times New Roman" w:hAnsi="Times New Roman"/>
          <w:sz w:val="21"/>
          <w:szCs w:val="21"/>
        </w:rPr>
        <w:t xml:space="preserve"> </w:t>
      </w:r>
      <w:r w:rsidR="00BE27F0">
        <w:rPr>
          <w:rFonts w:ascii="Times New Roman" w:hAnsi="Times New Roman"/>
          <w:sz w:val="21"/>
          <w:szCs w:val="21"/>
        </w:rPr>
        <w:t>Details will be provided in class.</w:t>
      </w:r>
    </w:p>
    <w:p w14:paraId="1A9BCAB9" w14:textId="159AD36E" w:rsidR="00BE27F0" w:rsidRPr="00E45451" w:rsidRDefault="00BE27F0" w:rsidP="00BE27F0">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E233AB">
        <w:rPr>
          <w:rFonts w:ascii="Times New Roman" w:hAnsi="Times New Roman"/>
          <w:i/>
          <w:sz w:val="21"/>
          <w:szCs w:val="21"/>
        </w:rPr>
        <w:t>ng outcome 3</w:t>
      </w:r>
      <w:r>
        <w:rPr>
          <w:rFonts w:ascii="Times New Roman" w:hAnsi="Times New Roman"/>
          <w:i/>
          <w:sz w:val="21"/>
          <w:szCs w:val="21"/>
        </w:rPr>
        <w:t xml:space="preserve"> and</w:t>
      </w:r>
      <w:r w:rsidR="00E233AB">
        <w:rPr>
          <w:rFonts w:ascii="Times New Roman" w:hAnsi="Times New Roman"/>
          <w:i/>
          <w:sz w:val="21"/>
          <w:szCs w:val="21"/>
        </w:rPr>
        <w:t xml:space="preserve"> IDEA objective 8</w:t>
      </w:r>
      <w:r w:rsidRPr="00E45451">
        <w:rPr>
          <w:rFonts w:ascii="Times New Roman" w:hAnsi="Times New Roman"/>
          <w:i/>
          <w:sz w:val="21"/>
          <w:szCs w:val="21"/>
        </w:rPr>
        <w:t>.</w:t>
      </w:r>
    </w:p>
    <w:p w14:paraId="4E826267" w14:textId="77777777" w:rsidR="009E67F5" w:rsidRDefault="009E67F5" w:rsidP="004F4C6D">
      <w:pPr>
        <w:rPr>
          <w:rFonts w:ascii="Times New Roman" w:hAnsi="Times New Roman"/>
          <w:i/>
          <w:sz w:val="21"/>
          <w:szCs w:val="21"/>
        </w:rPr>
      </w:pPr>
    </w:p>
    <w:p w14:paraId="4326C1C6" w14:textId="535C9A3D" w:rsidR="00E722DA" w:rsidRDefault="009E67F5" w:rsidP="009E67F5">
      <w:pPr>
        <w:ind w:left="720"/>
        <w:rPr>
          <w:rFonts w:ascii="Times New Roman" w:hAnsi="Times New Roman"/>
          <w:sz w:val="21"/>
          <w:szCs w:val="21"/>
        </w:rPr>
      </w:pPr>
      <w:r w:rsidRPr="00AF6202">
        <w:rPr>
          <w:rFonts w:ascii="Times New Roman" w:hAnsi="Times New Roman"/>
          <w:b/>
          <w:sz w:val="21"/>
          <w:szCs w:val="21"/>
        </w:rPr>
        <w:t>Extra Credit:</w:t>
      </w:r>
      <w:r w:rsidRPr="00AF6202">
        <w:rPr>
          <w:rFonts w:ascii="Times New Roman" w:hAnsi="Times New Roman"/>
          <w:sz w:val="21"/>
          <w:szCs w:val="21"/>
        </w:rPr>
        <w:t xml:space="preserve"> </w:t>
      </w:r>
      <w:r w:rsidR="00011353">
        <w:rPr>
          <w:rFonts w:ascii="Times New Roman" w:hAnsi="Times New Roman"/>
          <w:sz w:val="21"/>
          <w:szCs w:val="21"/>
        </w:rPr>
        <w:t>We</w:t>
      </w:r>
      <w:r w:rsidRPr="00AF6202">
        <w:rPr>
          <w:rFonts w:ascii="Times New Roman" w:hAnsi="Times New Roman"/>
          <w:sz w:val="21"/>
          <w:szCs w:val="21"/>
        </w:rPr>
        <w:t xml:space="preserve"> may identify in class and/or via Canvas opportunities for earning extra credit. All </w:t>
      </w:r>
      <w:r>
        <w:rPr>
          <w:rFonts w:ascii="Times New Roman" w:hAnsi="Times New Roman"/>
          <w:sz w:val="21"/>
          <w:szCs w:val="21"/>
        </w:rPr>
        <w:t xml:space="preserve">such </w:t>
      </w:r>
      <w:r w:rsidRPr="00AF6202">
        <w:rPr>
          <w:rFonts w:ascii="Times New Roman" w:hAnsi="Times New Roman"/>
          <w:sz w:val="21"/>
          <w:szCs w:val="21"/>
        </w:rPr>
        <w:t>opportunities will be open to all students.</w:t>
      </w:r>
    </w:p>
    <w:p w14:paraId="539EF194" w14:textId="77777777" w:rsidR="003726E4" w:rsidRDefault="003726E4" w:rsidP="009E67F5">
      <w:pPr>
        <w:ind w:left="720"/>
        <w:rPr>
          <w:rFonts w:ascii="Times New Roman" w:hAnsi="Times New Roman"/>
          <w:sz w:val="21"/>
          <w:szCs w:val="21"/>
        </w:rPr>
      </w:pPr>
    </w:p>
    <w:p w14:paraId="5F09EF67" w14:textId="7EAB6DBB" w:rsidR="003726E4" w:rsidRPr="003726E4" w:rsidRDefault="003726E4" w:rsidP="003726E4">
      <w:pPr>
        <w:ind w:left="720"/>
        <w:rPr>
          <w:rFonts w:ascii="Times New Roman" w:hAnsi="Times New Roman"/>
          <w:sz w:val="21"/>
          <w:szCs w:val="21"/>
        </w:rPr>
      </w:pPr>
      <w:r w:rsidRPr="003726E4">
        <w:rPr>
          <w:rFonts w:ascii="Times New Roman" w:hAnsi="Times New Roman"/>
          <w:b/>
          <w:sz w:val="21"/>
          <w:szCs w:val="21"/>
        </w:rPr>
        <w:t>Notice:</w:t>
      </w:r>
      <w:r>
        <w:rPr>
          <w:rFonts w:ascii="Times New Roman" w:hAnsi="Times New Roman"/>
          <w:sz w:val="21"/>
          <w:szCs w:val="21"/>
        </w:rPr>
        <w:t xml:space="preserve"> </w:t>
      </w:r>
      <w:r w:rsidRPr="003726E4">
        <w:rPr>
          <w:rFonts w:ascii="Times New Roman" w:hAnsi="Times New Roman"/>
          <w:sz w:val="21"/>
          <w:szCs w:val="21"/>
        </w:rPr>
        <w:t xml:space="preserve">A student judged to have engaged in academic misconduct as defined in the “Academic Policies and Requirements” section of the </w:t>
      </w:r>
      <w:r w:rsidRPr="003726E4">
        <w:rPr>
          <w:rFonts w:ascii="Times New Roman" w:hAnsi="Times New Roman"/>
          <w:i/>
          <w:sz w:val="21"/>
          <w:szCs w:val="21"/>
        </w:rPr>
        <w:t>Colorado Mountain College Student Handbook</w:t>
      </w:r>
      <w:r w:rsidRPr="003726E4">
        <w:rPr>
          <w:rFonts w:ascii="Times New Roman" w:hAnsi="Times New Roman"/>
          <w:sz w:val="21"/>
          <w:szCs w:val="21"/>
        </w:rPr>
        <w:t xml:space="preserve"> will, at a minimum, receive a “z</w:t>
      </w:r>
      <w:r w:rsidR="00011353">
        <w:rPr>
          <w:rFonts w:ascii="Times New Roman" w:hAnsi="Times New Roman"/>
          <w:sz w:val="21"/>
          <w:szCs w:val="21"/>
        </w:rPr>
        <w:t xml:space="preserve">ero” for the work in question. </w:t>
      </w:r>
      <w:r w:rsidRPr="003726E4">
        <w:rPr>
          <w:rFonts w:ascii="Times New Roman" w:hAnsi="Times New Roman"/>
          <w:sz w:val="21"/>
          <w:szCs w:val="21"/>
        </w:rPr>
        <w:t>The student may also be removed from the class,</w:t>
      </w:r>
      <w:r>
        <w:rPr>
          <w:rFonts w:ascii="Times New Roman" w:hAnsi="Times New Roman"/>
          <w:sz w:val="21"/>
          <w:szCs w:val="21"/>
        </w:rPr>
        <w:t xml:space="preserve"> resulting in a failing grade. </w:t>
      </w:r>
      <w:r w:rsidRPr="003726E4">
        <w:rPr>
          <w:rFonts w:ascii="Times New Roman" w:hAnsi="Times New Roman"/>
          <w:sz w:val="21"/>
          <w:szCs w:val="21"/>
        </w:rPr>
        <w:t>All student course material may be submitted to turnitin.com (or another anti-plagiarism program) at the instructor’s discretion. “Academic Expectations,” the “Student Code of Conduct and Judicial Process</w:t>
      </w:r>
      <w:r w:rsidR="00011353">
        <w:rPr>
          <w:rFonts w:ascii="Times New Roman" w:hAnsi="Times New Roman"/>
          <w:sz w:val="21"/>
          <w:szCs w:val="21"/>
        </w:rPr>
        <w:t>,</w:t>
      </w:r>
      <w:r w:rsidRPr="003726E4">
        <w:rPr>
          <w:rFonts w:ascii="Times New Roman" w:hAnsi="Times New Roman"/>
          <w:sz w:val="21"/>
          <w:szCs w:val="21"/>
        </w:rPr>
        <w:t xml:space="preserve">” and more information about academic misconduct can be found in the student handbook.  </w:t>
      </w:r>
    </w:p>
    <w:p w14:paraId="1B322B3F" w14:textId="77777777" w:rsidR="003726E4" w:rsidRPr="003726E4" w:rsidRDefault="003726E4" w:rsidP="003726E4">
      <w:pPr>
        <w:ind w:left="720"/>
        <w:rPr>
          <w:rFonts w:ascii="Times New Roman" w:hAnsi="Times New Roman"/>
          <w:sz w:val="21"/>
          <w:szCs w:val="21"/>
        </w:rPr>
      </w:pPr>
    </w:p>
    <w:p w14:paraId="13A68A7E" w14:textId="69344D7A" w:rsidR="003726E4" w:rsidRPr="00AF6202" w:rsidRDefault="003726E4" w:rsidP="003726E4">
      <w:pPr>
        <w:ind w:left="720"/>
        <w:rPr>
          <w:rFonts w:ascii="Times New Roman" w:hAnsi="Times New Roman"/>
          <w:sz w:val="21"/>
          <w:szCs w:val="21"/>
        </w:rPr>
      </w:pPr>
      <w:r w:rsidRPr="003726E4">
        <w:rPr>
          <w:rFonts w:ascii="Times New Roman" w:hAnsi="Times New Roman"/>
          <w:sz w:val="21"/>
          <w:szCs w:val="21"/>
        </w:rPr>
        <w:t xml:space="preserve">Students are responsible for course materials from assigned text(s) and reading, lectures, labs, and </w:t>
      </w:r>
      <w:r>
        <w:rPr>
          <w:rFonts w:ascii="Times New Roman" w:hAnsi="Times New Roman"/>
          <w:sz w:val="21"/>
          <w:szCs w:val="21"/>
        </w:rPr>
        <w:t xml:space="preserve">other assignments as required. </w:t>
      </w:r>
      <w:r w:rsidRPr="003726E4">
        <w:rPr>
          <w:rFonts w:ascii="Times New Roman" w:hAnsi="Times New Roman"/>
          <w:sz w:val="21"/>
          <w:szCs w:val="21"/>
        </w:rPr>
        <w:t>The instructor may alter any, or all, of this syllabus during the semester as the learning environment requires.  Stud</w:t>
      </w:r>
      <w:r w:rsidR="00011353">
        <w:rPr>
          <w:rFonts w:ascii="Times New Roman" w:hAnsi="Times New Roman"/>
          <w:sz w:val="21"/>
          <w:szCs w:val="21"/>
        </w:rPr>
        <w:t>ents will be notified in class and via Canvas</w:t>
      </w:r>
      <w:r w:rsidRPr="003726E4">
        <w:rPr>
          <w:rFonts w:ascii="Times New Roman" w:hAnsi="Times New Roman"/>
          <w:sz w:val="21"/>
          <w:szCs w:val="21"/>
        </w:rPr>
        <w:t xml:space="preserve"> of </w:t>
      </w:r>
      <w:r w:rsidR="00011353">
        <w:rPr>
          <w:rFonts w:ascii="Times New Roman" w:hAnsi="Times New Roman"/>
          <w:sz w:val="21"/>
          <w:szCs w:val="21"/>
        </w:rPr>
        <w:t xml:space="preserve">any such </w:t>
      </w:r>
      <w:r w:rsidRPr="003726E4">
        <w:rPr>
          <w:rFonts w:ascii="Times New Roman" w:hAnsi="Times New Roman"/>
          <w:sz w:val="21"/>
          <w:szCs w:val="21"/>
        </w:rPr>
        <w:t>changes.</w:t>
      </w:r>
    </w:p>
    <w:p w14:paraId="40E4B2B1" w14:textId="2434898E" w:rsidR="000F696F" w:rsidRPr="00AF6202" w:rsidRDefault="000F696F" w:rsidP="00B33EAC">
      <w:pPr>
        <w:rPr>
          <w:rFonts w:ascii="Times New Roman" w:hAnsi="Times New Roman"/>
          <w:sz w:val="21"/>
          <w:szCs w:val="21"/>
        </w:rPr>
      </w:pPr>
    </w:p>
    <w:p w14:paraId="64EE2E2C" w14:textId="5BDDD567" w:rsidR="003726E4" w:rsidRPr="00FB3946" w:rsidRDefault="003726E4" w:rsidP="003726E4">
      <w:pPr>
        <w:numPr>
          <w:ilvl w:val="0"/>
          <w:numId w:val="5"/>
        </w:numPr>
        <w:rPr>
          <w:rFonts w:ascii="Times New Roman" w:hAnsi="Times New Roman"/>
          <w:b/>
          <w:sz w:val="21"/>
          <w:szCs w:val="21"/>
          <w:u w:val="single"/>
        </w:rPr>
      </w:pPr>
      <w:r w:rsidRPr="003726E4">
        <w:rPr>
          <w:rStyle w:val="headerlarge1"/>
          <w:rFonts w:ascii="Times New Roman" w:hAnsi="Times New Roman" w:cs="Times New Roman"/>
          <w:bCs w:val="0"/>
          <w:color w:val="auto"/>
          <w:u w:val="single"/>
        </w:rPr>
        <w:t>Attendance and No-show Reporting</w:t>
      </w:r>
      <w:r>
        <w:rPr>
          <w:rStyle w:val="headerlarge1"/>
          <w:rFonts w:ascii="Times New Roman" w:hAnsi="Times New Roman" w:cs="Times New Roman"/>
          <w:bCs w:val="0"/>
          <w:color w:val="auto"/>
        </w:rPr>
        <w:t xml:space="preserve">: </w:t>
      </w:r>
      <w:r w:rsidRPr="003726E4">
        <w:rPr>
          <w:rFonts w:ascii="Times New Roman" w:hAnsi="Times New Roman"/>
          <w:sz w:val="21"/>
          <w:szCs w:val="21"/>
        </w:rPr>
        <w:t>Attendance and early engagement are important elements for your success in this course. Students who do not attend the first class or meet early attendance requirements must be reported by the instructor to the Registrar’</w:t>
      </w:r>
      <w:r w:rsidR="00011353">
        <w:rPr>
          <w:rFonts w:ascii="Times New Roman" w:hAnsi="Times New Roman"/>
          <w:sz w:val="21"/>
          <w:szCs w:val="21"/>
        </w:rPr>
        <w:t>s Office. Financial aid recipients</w:t>
      </w:r>
      <w:r w:rsidRPr="003726E4">
        <w:rPr>
          <w:rFonts w:ascii="Times New Roman" w:hAnsi="Times New Roman"/>
          <w:sz w:val="21"/>
          <w:szCs w:val="21"/>
        </w:rPr>
        <w:t xml:space="preserve"> or students receiving veteran’s benefits who do not attend the first class or meet early attendance requirements will be dropped from the course and may not receive financial assistance (see: </w:t>
      </w:r>
      <w:hyperlink r:id="rId13" w:history="1">
        <w:r w:rsidR="00FB3946" w:rsidRPr="00013B4A">
          <w:rPr>
            <w:rStyle w:val="Hyperlink"/>
            <w:rFonts w:ascii="Times New Roman" w:hAnsi="Times New Roman"/>
            <w:b/>
            <w:sz w:val="21"/>
            <w:szCs w:val="21"/>
          </w:rPr>
          <w:t>http://coloradomtn.edu/financial_aid</w:t>
        </w:r>
        <w:r w:rsidR="00FB3946" w:rsidRPr="00013B4A">
          <w:rPr>
            <w:rStyle w:val="Hyperlink"/>
            <w:rFonts w:ascii="Times New Roman" w:hAnsi="Times New Roman"/>
            <w:sz w:val="21"/>
            <w:szCs w:val="21"/>
          </w:rPr>
          <w:t>)</w:t>
        </w:r>
      </w:hyperlink>
      <w:r w:rsidRPr="003726E4">
        <w:rPr>
          <w:rFonts w:ascii="Times New Roman" w:hAnsi="Times New Roman"/>
          <w:sz w:val="21"/>
          <w:szCs w:val="21"/>
        </w:rPr>
        <w:t>.</w:t>
      </w:r>
    </w:p>
    <w:p w14:paraId="30BFE7A7" w14:textId="77777777" w:rsidR="00FB3946" w:rsidRPr="00FB3946" w:rsidRDefault="00FB3946" w:rsidP="00FB3946">
      <w:pPr>
        <w:ind w:left="720"/>
        <w:rPr>
          <w:rFonts w:ascii="Times New Roman" w:hAnsi="Times New Roman"/>
          <w:b/>
          <w:sz w:val="21"/>
          <w:szCs w:val="21"/>
          <w:u w:val="single"/>
        </w:rPr>
      </w:pPr>
    </w:p>
    <w:p w14:paraId="6850C89A" w14:textId="77777777" w:rsidR="00FB3946" w:rsidRDefault="00FB3946" w:rsidP="00FB3946">
      <w:pPr>
        <w:pStyle w:val="ListParagraph"/>
        <w:numPr>
          <w:ilvl w:val="0"/>
          <w:numId w:val="5"/>
        </w:numPr>
        <w:spacing w:line="0" w:lineRule="atLeast"/>
        <w:rPr>
          <w:rFonts w:ascii="Times New Roman" w:hAnsi="Times New Roman"/>
          <w:bCs/>
          <w:color w:val="000000"/>
          <w:sz w:val="20"/>
        </w:rPr>
      </w:pPr>
      <w:r w:rsidRPr="000C72AC">
        <w:rPr>
          <w:rFonts w:ascii="Times New Roman" w:hAnsi="Times New Roman"/>
          <w:b/>
          <w:bCs/>
          <w:color w:val="000000"/>
          <w:sz w:val="20"/>
          <w:u w:val="single"/>
        </w:rPr>
        <w:t>Title IX Sexual Misconduct Contact Information</w:t>
      </w:r>
      <w:r w:rsidRPr="000C72AC">
        <w:rPr>
          <w:rFonts w:ascii="Times New Roman" w:hAnsi="Times New Roman"/>
          <w:b/>
          <w:bCs/>
          <w:color w:val="000000"/>
          <w:sz w:val="20"/>
        </w:rPr>
        <w:t>:</w:t>
      </w:r>
    </w:p>
    <w:p w14:paraId="7E2CA345" w14:textId="77777777" w:rsidR="00FB3946" w:rsidRPr="000C72AC" w:rsidRDefault="00FB3946" w:rsidP="00FB3946">
      <w:pPr>
        <w:spacing w:line="0" w:lineRule="atLeast"/>
        <w:ind w:left="720"/>
        <w:rPr>
          <w:rFonts w:ascii="Times New Roman" w:hAnsi="Times New Roman"/>
          <w:bCs/>
          <w:color w:val="000000"/>
          <w:sz w:val="20"/>
        </w:rPr>
        <w:sectPr w:rsidR="00FB3946" w:rsidRPr="000C72AC" w:rsidSect="00BF76B7">
          <w:type w:val="continuous"/>
          <w:pgSz w:w="12240" w:h="15840"/>
          <w:pgMar w:top="720" w:right="720" w:bottom="720" w:left="720" w:header="720" w:footer="288" w:gutter="0"/>
          <w:cols w:space="720"/>
          <w:titlePg/>
          <w:docGrid w:linePitch="360"/>
        </w:sectPr>
      </w:pPr>
      <w:r w:rsidRPr="000C72AC">
        <w:rPr>
          <w:rFonts w:ascii="Times New Roman" w:hAnsi="Times New Roman"/>
          <w:bCs/>
          <w:color w:val="000000"/>
          <w:sz w:val="20"/>
        </w:rPr>
        <w:br/>
        <w:t xml:space="preserve">Colorado Mountain College is committed to the prompt and </w:t>
      </w:r>
      <w:r>
        <w:rPr>
          <w:rFonts w:ascii="Times New Roman" w:hAnsi="Times New Roman"/>
          <w:bCs/>
          <w:color w:val="000000"/>
          <w:sz w:val="20"/>
        </w:rPr>
        <w:t>equitable investigation of all sexual m</w:t>
      </w:r>
      <w:r w:rsidRPr="000C72AC">
        <w:rPr>
          <w:rFonts w:ascii="Times New Roman" w:hAnsi="Times New Roman"/>
          <w:bCs/>
          <w:color w:val="000000"/>
          <w:sz w:val="20"/>
        </w:rPr>
        <w:t>isconduct complaints or reports, with appropriate remediation where it</w:t>
      </w:r>
      <w:r>
        <w:rPr>
          <w:rFonts w:ascii="Times New Roman" w:hAnsi="Times New Roman"/>
          <w:bCs/>
          <w:color w:val="000000"/>
          <w:sz w:val="20"/>
        </w:rPr>
        <w:t xml:space="preserve"> has been determined that this the sexual misconduct p</w:t>
      </w:r>
      <w:r w:rsidRPr="000C72AC">
        <w:rPr>
          <w:rFonts w:ascii="Times New Roman" w:hAnsi="Times New Roman"/>
          <w:bCs/>
          <w:color w:val="000000"/>
          <w:sz w:val="20"/>
        </w:rPr>
        <w:t>olicy has been violated. Each campus has a designated Title IX Coordi</w:t>
      </w:r>
      <w:r>
        <w:rPr>
          <w:rFonts w:ascii="Times New Roman" w:hAnsi="Times New Roman"/>
          <w:bCs/>
          <w:color w:val="000000"/>
          <w:sz w:val="20"/>
        </w:rPr>
        <w:t>nator to handle any reports of sexual m</w:t>
      </w:r>
      <w:r w:rsidRPr="000C72AC">
        <w:rPr>
          <w:rFonts w:ascii="Times New Roman" w:hAnsi="Times New Roman"/>
          <w:bCs/>
          <w:color w:val="000000"/>
          <w:sz w:val="20"/>
        </w:rPr>
        <w:t>isconduct.</w:t>
      </w:r>
      <w:r w:rsidRPr="000C72AC">
        <w:rPr>
          <w:rFonts w:ascii="Times New Roman" w:hAnsi="Times New Roman"/>
          <w:bCs/>
          <w:color w:val="000000"/>
          <w:sz w:val="20"/>
        </w:rPr>
        <w:br/>
      </w:r>
      <w:r w:rsidRPr="000C72AC">
        <w:rPr>
          <w:rFonts w:ascii="Times New Roman" w:hAnsi="Times New Roman"/>
          <w:bCs/>
          <w:color w:val="000000"/>
          <w:sz w:val="20"/>
        </w:rPr>
        <w:br/>
      </w:r>
      <w:r w:rsidRPr="000C72AC">
        <w:rPr>
          <w:rFonts w:ascii="Times New Roman" w:hAnsi="Times New Roman"/>
          <w:bCs/>
          <w:color w:val="000000"/>
          <w:sz w:val="20"/>
        </w:rPr>
        <w:lastRenderedPageBreak/>
        <w:t>Title IX Coordinator Contact Information:</w:t>
      </w:r>
      <w:r w:rsidRPr="000C72AC">
        <w:rPr>
          <w:rFonts w:ascii="Times New Roman" w:hAnsi="Times New Roman"/>
          <w:bCs/>
          <w:color w:val="000000"/>
          <w:sz w:val="20"/>
        </w:rPr>
        <w:br/>
      </w:r>
    </w:p>
    <w:p w14:paraId="11807A6A" w14:textId="77777777" w:rsidR="00FB3946" w:rsidRPr="000C72AC" w:rsidRDefault="00FB3946" w:rsidP="00FB3946">
      <w:pPr>
        <w:tabs>
          <w:tab w:val="left" w:pos="5040"/>
        </w:tabs>
        <w:snapToGrid w:val="0"/>
        <w:ind w:left="720"/>
        <w:rPr>
          <w:rFonts w:ascii="Times New Roman" w:hAnsi="Times New Roman"/>
          <w:bCs/>
          <w:color w:val="000000"/>
          <w:sz w:val="20"/>
        </w:rPr>
      </w:pPr>
      <w:r w:rsidRPr="000C72AC">
        <w:rPr>
          <w:rFonts w:ascii="Times New Roman" w:hAnsi="Times New Roman"/>
          <w:bCs/>
          <w:color w:val="000000"/>
          <w:sz w:val="20"/>
        </w:rPr>
        <w:lastRenderedPageBreak/>
        <w:t>College/Employee Deputy Title IX Coordinator</w:t>
      </w:r>
      <w:r w:rsidRPr="000C72AC">
        <w:rPr>
          <w:rFonts w:ascii="Times New Roman" w:hAnsi="Times New Roman"/>
          <w:bCs/>
          <w:color w:val="000000"/>
          <w:sz w:val="20"/>
        </w:rPr>
        <w:br/>
        <w:t xml:space="preserve">Lisa </w:t>
      </w:r>
      <w:proofErr w:type="spellStart"/>
      <w:r w:rsidRPr="000C72AC">
        <w:rPr>
          <w:rFonts w:ascii="Times New Roman" w:hAnsi="Times New Roman"/>
          <w:bCs/>
          <w:color w:val="000000"/>
          <w:sz w:val="20"/>
        </w:rPr>
        <w:t>Doak</w:t>
      </w:r>
      <w:proofErr w:type="spellEnd"/>
      <w:r w:rsidRPr="000C72AC">
        <w:rPr>
          <w:rFonts w:ascii="Times New Roman" w:hAnsi="Times New Roman"/>
          <w:bCs/>
          <w:color w:val="000000"/>
          <w:sz w:val="20"/>
        </w:rPr>
        <w:t>, AVP of Student Services</w:t>
      </w:r>
      <w:r w:rsidRPr="000C72AC">
        <w:rPr>
          <w:rFonts w:ascii="Times New Roman" w:hAnsi="Times New Roman"/>
          <w:bCs/>
          <w:color w:val="000000"/>
          <w:sz w:val="20"/>
        </w:rPr>
        <w:br/>
        <w:t>970-947-8351</w:t>
      </w:r>
      <w:r>
        <w:rPr>
          <w:rFonts w:ascii="Times New Roman" w:hAnsi="Times New Roman"/>
          <w:bCs/>
          <w:color w:val="000000"/>
          <w:sz w:val="20"/>
        </w:rPr>
        <w:t xml:space="preserve">; </w:t>
      </w:r>
      <w:hyperlink r:id="rId14" w:history="1">
        <w:r w:rsidRPr="000C72AC">
          <w:rPr>
            <w:rStyle w:val="Hyperlink"/>
            <w:rFonts w:ascii="Times New Roman" w:hAnsi="Times New Roman"/>
            <w:bCs/>
            <w:sz w:val="20"/>
            <w:u w:val="none"/>
          </w:rPr>
          <w:t>ldoak@coloradomtn.edu</w:t>
        </w:r>
      </w:hyperlink>
    </w:p>
    <w:p w14:paraId="08E5012A" w14:textId="77777777" w:rsidR="00FB3946" w:rsidRPr="000C72AC" w:rsidRDefault="00FB3946" w:rsidP="00FB3946">
      <w:pPr>
        <w:tabs>
          <w:tab w:val="left" w:pos="5040"/>
        </w:tabs>
        <w:snapToGrid w:val="0"/>
        <w:ind w:left="720"/>
        <w:rPr>
          <w:rFonts w:ascii="Times New Roman" w:hAnsi="Times New Roman"/>
          <w:bCs/>
          <w:color w:val="000000"/>
          <w:sz w:val="20"/>
        </w:rPr>
        <w:sectPr w:rsidR="00FB3946" w:rsidRPr="000C72AC" w:rsidSect="005A569D">
          <w:type w:val="continuous"/>
          <w:pgSz w:w="12240" w:h="15840"/>
          <w:pgMar w:top="720" w:right="720" w:bottom="720" w:left="720" w:header="720" w:footer="288" w:gutter="0"/>
          <w:cols w:space="720"/>
          <w:docGrid w:linePitch="360"/>
        </w:sectPr>
      </w:pPr>
    </w:p>
    <w:p w14:paraId="546A54C4" w14:textId="77777777" w:rsidR="00FB3946" w:rsidRDefault="00FB3946" w:rsidP="00FB3946">
      <w:pPr>
        <w:tabs>
          <w:tab w:val="left" w:pos="5040"/>
        </w:tabs>
        <w:snapToGrid w:val="0"/>
        <w:ind w:left="720"/>
        <w:rPr>
          <w:rFonts w:ascii="Times New Roman" w:hAnsi="Times New Roman"/>
          <w:bCs/>
          <w:color w:val="000000"/>
          <w:sz w:val="20"/>
        </w:rPr>
      </w:pPr>
    </w:p>
    <w:p w14:paraId="2F55C82E" w14:textId="632399DD" w:rsidR="00FB3946" w:rsidRPr="00FB3946" w:rsidRDefault="00FB3946" w:rsidP="00FB3946">
      <w:pPr>
        <w:tabs>
          <w:tab w:val="left" w:pos="5040"/>
        </w:tabs>
        <w:snapToGrid w:val="0"/>
        <w:ind w:left="720"/>
        <w:rPr>
          <w:rFonts w:ascii="Times New Roman" w:hAnsi="Times New Roman"/>
          <w:bCs/>
          <w:color w:val="000000"/>
          <w:sz w:val="20"/>
        </w:rPr>
      </w:pPr>
      <w:r w:rsidRPr="000C72AC">
        <w:rPr>
          <w:rFonts w:ascii="Times New Roman" w:hAnsi="Times New Roman"/>
          <w:bCs/>
          <w:color w:val="000000"/>
          <w:sz w:val="20"/>
        </w:rPr>
        <w:t>Campus Deputy Title IX Coordinator</w:t>
      </w:r>
      <w:r>
        <w:rPr>
          <w:rFonts w:ascii="Times New Roman" w:hAnsi="Times New Roman"/>
          <w:bCs/>
          <w:i/>
          <w:color w:val="000000"/>
          <w:sz w:val="20"/>
        </w:rPr>
        <w:t xml:space="preserve">, </w:t>
      </w:r>
      <w:r w:rsidRPr="000C72AC">
        <w:rPr>
          <w:rFonts w:ascii="Times New Roman" w:hAnsi="Times New Roman"/>
          <w:bCs/>
          <w:color w:val="000000"/>
          <w:sz w:val="20"/>
        </w:rPr>
        <w:t>Steamboat Springs Campus</w:t>
      </w:r>
      <w:r>
        <w:rPr>
          <w:rFonts w:ascii="Times New Roman" w:hAnsi="Times New Roman"/>
          <w:bCs/>
          <w:color w:val="000000"/>
          <w:sz w:val="20"/>
        </w:rPr>
        <w:t>:</w:t>
      </w:r>
      <w:r w:rsidRPr="000C72AC">
        <w:rPr>
          <w:rFonts w:ascii="Times New Roman" w:hAnsi="Times New Roman"/>
          <w:bCs/>
          <w:color w:val="000000"/>
          <w:sz w:val="20"/>
        </w:rPr>
        <w:br/>
        <w:t xml:space="preserve">Brian </w:t>
      </w:r>
      <w:proofErr w:type="spellStart"/>
      <w:r w:rsidRPr="000C72AC">
        <w:rPr>
          <w:rFonts w:ascii="Times New Roman" w:hAnsi="Times New Roman"/>
          <w:bCs/>
          <w:color w:val="000000"/>
          <w:sz w:val="20"/>
        </w:rPr>
        <w:t>Hoza</w:t>
      </w:r>
      <w:proofErr w:type="spellEnd"/>
      <w:r w:rsidRPr="000C72AC">
        <w:rPr>
          <w:rFonts w:ascii="Times New Roman" w:hAnsi="Times New Roman"/>
          <w:bCs/>
          <w:color w:val="000000"/>
          <w:sz w:val="20"/>
        </w:rPr>
        <w:t xml:space="preserve">, Dean </w:t>
      </w:r>
      <w:r>
        <w:rPr>
          <w:rFonts w:ascii="Times New Roman" w:hAnsi="Times New Roman"/>
          <w:bCs/>
          <w:color w:val="000000"/>
          <w:sz w:val="20"/>
        </w:rPr>
        <w:t>of Student Affairs</w:t>
      </w:r>
      <w:r>
        <w:rPr>
          <w:rFonts w:ascii="Times New Roman" w:hAnsi="Times New Roman"/>
          <w:bCs/>
          <w:color w:val="000000"/>
          <w:sz w:val="20"/>
        </w:rPr>
        <w:br/>
        <w:t xml:space="preserve">970-870-4463; </w:t>
      </w:r>
      <w:hyperlink r:id="rId15" w:history="1">
        <w:r w:rsidRPr="00CD347B">
          <w:rPr>
            <w:rStyle w:val="Hyperlink"/>
            <w:rFonts w:ascii="Times New Roman" w:hAnsi="Times New Roman"/>
            <w:bCs/>
            <w:sz w:val="20"/>
          </w:rPr>
          <w:t>bhoza@coloradomtn.edu</w:t>
        </w:r>
      </w:hyperlink>
      <w:r>
        <w:rPr>
          <w:rFonts w:ascii="Times New Roman" w:hAnsi="Times New Roman"/>
          <w:bCs/>
          <w:color w:val="000000"/>
          <w:sz w:val="20"/>
        </w:rPr>
        <w:t xml:space="preserve"> </w:t>
      </w:r>
    </w:p>
    <w:p w14:paraId="7842C4C9" w14:textId="77777777" w:rsidR="003726E4" w:rsidRPr="003726E4" w:rsidRDefault="003726E4" w:rsidP="003726E4">
      <w:pPr>
        <w:ind w:left="720"/>
        <w:rPr>
          <w:rStyle w:val="headerlarge1"/>
          <w:rFonts w:ascii="Times New Roman" w:hAnsi="Times New Roman" w:cs="Times New Roman"/>
          <w:b w:val="0"/>
          <w:bCs w:val="0"/>
          <w:color w:val="auto"/>
          <w:u w:val="single"/>
        </w:rPr>
      </w:pPr>
    </w:p>
    <w:p w14:paraId="6BE13C58" w14:textId="2D254F0B" w:rsidR="003726E4" w:rsidRPr="003726E4" w:rsidRDefault="003726E4" w:rsidP="003726E4">
      <w:pPr>
        <w:numPr>
          <w:ilvl w:val="0"/>
          <w:numId w:val="5"/>
        </w:numPr>
        <w:tabs>
          <w:tab w:val="num" w:pos="720"/>
        </w:tabs>
        <w:rPr>
          <w:rFonts w:ascii="Times New Roman" w:hAnsi="Times New Roman"/>
          <w:b/>
          <w:bCs/>
          <w:sz w:val="21"/>
          <w:szCs w:val="21"/>
          <w:u w:val="single"/>
        </w:rPr>
      </w:pPr>
      <w:r w:rsidRPr="003726E4">
        <w:rPr>
          <w:rFonts w:ascii="Times New Roman" w:hAnsi="Times New Roman"/>
          <w:b/>
          <w:bCs/>
          <w:sz w:val="21"/>
          <w:szCs w:val="21"/>
          <w:u w:val="single"/>
        </w:rPr>
        <w:t>Students with Disabilities</w:t>
      </w:r>
      <w:r>
        <w:rPr>
          <w:rFonts w:ascii="Times New Roman" w:hAnsi="Times New Roman"/>
          <w:b/>
          <w:bCs/>
          <w:sz w:val="21"/>
          <w:szCs w:val="21"/>
        </w:rPr>
        <w:t>:</w:t>
      </w:r>
      <w:r w:rsidRPr="009E5C93">
        <w:rPr>
          <w:rFonts w:ascii="Times New Roman" w:hAnsi="Times New Roman"/>
          <w:b/>
          <w:bCs/>
          <w:sz w:val="21"/>
          <w:szCs w:val="21"/>
        </w:rPr>
        <w:t xml:space="preserve"> </w:t>
      </w:r>
      <w:r w:rsidRPr="003726E4">
        <w:rPr>
          <w:rFonts w:ascii="Times New Roman" w:hAnsi="Times New Roman"/>
          <w:sz w:val="21"/>
          <w:szCs w:val="21"/>
        </w:rPr>
        <w:t xml:space="preserve">If you have a disability protected by the Americans with Disabilities Act (ADA) and Section 504 of the Rehabilitation Act and feel you may need classroom accommodations based on the impact of your disability, please contact the Disability Services Coordinator </w:t>
      </w:r>
      <w:r w:rsidR="009E5C93">
        <w:rPr>
          <w:rFonts w:ascii="Times New Roman" w:hAnsi="Times New Roman"/>
          <w:sz w:val="21"/>
          <w:szCs w:val="21"/>
        </w:rPr>
        <w:t xml:space="preserve">for </w:t>
      </w:r>
      <w:r w:rsidRPr="003726E4">
        <w:rPr>
          <w:rFonts w:ascii="Times New Roman" w:hAnsi="Times New Roman"/>
          <w:sz w:val="21"/>
          <w:szCs w:val="21"/>
        </w:rPr>
        <w:t>our campus: Deb Farmer at 970-870-4450.</w:t>
      </w:r>
    </w:p>
    <w:p w14:paraId="27F0B4BC" w14:textId="77777777" w:rsidR="003726E4" w:rsidRPr="003726E4" w:rsidRDefault="003726E4" w:rsidP="003726E4">
      <w:pPr>
        <w:ind w:left="720"/>
        <w:rPr>
          <w:rStyle w:val="headerlarge1"/>
          <w:rFonts w:ascii="Times New Roman" w:hAnsi="Times New Roman" w:cs="Times New Roman"/>
          <w:b w:val="0"/>
          <w:bCs w:val="0"/>
          <w:color w:val="auto"/>
          <w:u w:val="single"/>
        </w:rPr>
      </w:pPr>
    </w:p>
    <w:p w14:paraId="172D7D69" w14:textId="2085BC4B" w:rsidR="003726E4" w:rsidRPr="009E5C93" w:rsidRDefault="003726E4" w:rsidP="003726E4">
      <w:pPr>
        <w:numPr>
          <w:ilvl w:val="0"/>
          <w:numId w:val="5"/>
        </w:numPr>
        <w:rPr>
          <w:rStyle w:val="headerlarge1"/>
          <w:rFonts w:ascii="Times New Roman" w:hAnsi="Times New Roman" w:cs="Times New Roman"/>
          <w:b w:val="0"/>
          <w:bCs w:val="0"/>
          <w:color w:val="auto"/>
        </w:rPr>
      </w:pPr>
      <w:r w:rsidRPr="003726E4">
        <w:rPr>
          <w:rStyle w:val="headerlarge1"/>
          <w:rFonts w:ascii="Times New Roman" w:hAnsi="Times New Roman" w:cs="Times New Roman"/>
          <w:bCs w:val="0"/>
          <w:color w:val="auto"/>
          <w:u w:val="single"/>
        </w:rPr>
        <w:t>Withdrawal from this Course</w:t>
      </w:r>
      <w:r w:rsidRPr="003726E4">
        <w:rPr>
          <w:rStyle w:val="headerlarge1"/>
          <w:rFonts w:ascii="Times New Roman" w:hAnsi="Times New Roman" w:cs="Times New Roman"/>
          <w:bCs w:val="0"/>
          <w:color w:val="auto"/>
        </w:rPr>
        <w:t>:</w:t>
      </w:r>
      <w:r>
        <w:rPr>
          <w:rStyle w:val="headerlarge1"/>
          <w:rFonts w:ascii="Times New Roman" w:hAnsi="Times New Roman" w:cs="Times New Roman"/>
          <w:bCs w:val="0"/>
          <w:color w:val="auto"/>
        </w:rPr>
        <w:t xml:space="preserve"> </w:t>
      </w:r>
      <w:r w:rsidRPr="003726E4">
        <w:rPr>
          <w:rFonts w:ascii="Times New Roman" w:hAnsi="Times New Roman"/>
          <w:sz w:val="21"/>
          <w:szCs w:val="21"/>
        </w:rPr>
        <w:t>Students wishing to withdra</w:t>
      </w:r>
      <w:r>
        <w:rPr>
          <w:rFonts w:ascii="Times New Roman" w:hAnsi="Times New Roman"/>
          <w:sz w:val="21"/>
          <w:szCs w:val="21"/>
        </w:rPr>
        <w:t>w from this course must initiate</w:t>
      </w:r>
      <w:r w:rsidRPr="003726E4">
        <w:rPr>
          <w:rFonts w:ascii="Times New Roman" w:hAnsi="Times New Roman"/>
          <w:sz w:val="21"/>
          <w:szCs w:val="21"/>
        </w:rPr>
        <w:t xml:space="preserve"> the course withdrawal/drop process at the site Registration Office.</w:t>
      </w:r>
      <w:r>
        <w:rPr>
          <w:rFonts w:ascii="Times New Roman" w:hAnsi="Times New Roman"/>
          <w:sz w:val="21"/>
          <w:szCs w:val="21"/>
        </w:rPr>
        <w:t xml:space="preserve"> </w:t>
      </w:r>
    </w:p>
    <w:p w14:paraId="7CB784F5" w14:textId="55C22EF1" w:rsidR="00E233AB" w:rsidRDefault="00E233AB">
      <w:pPr>
        <w:widowControl/>
        <w:rPr>
          <w:rStyle w:val="headerlarge1"/>
          <w:rFonts w:ascii="Times New Roman" w:hAnsi="Times New Roman" w:cs="Times New Roman"/>
          <w:u w:val="single"/>
        </w:rPr>
      </w:pPr>
    </w:p>
    <w:p w14:paraId="37878CD1" w14:textId="77777777" w:rsidR="00FB3946" w:rsidRPr="007A4DBA" w:rsidRDefault="00AF6202" w:rsidP="00FB3946">
      <w:pPr>
        <w:pStyle w:val="ListParagraph"/>
        <w:numPr>
          <w:ilvl w:val="0"/>
          <w:numId w:val="5"/>
        </w:numPr>
        <w:rPr>
          <w:rFonts w:ascii="Times New Roman" w:hAnsi="Times New Roman"/>
          <w:sz w:val="20"/>
          <w:u w:val="single"/>
        </w:rPr>
      </w:pPr>
      <w:r w:rsidRPr="00FB3946">
        <w:rPr>
          <w:rStyle w:val="headerlarge1"/>
          <w:rFonts w:ascii="Times New Roman" w:hAnsi="Times New Roman" w:cs="Times New Roman"/>
          <w:u w:val="single"/>
        </w:rPr>
        <w:t>Grading System</w:t>
      </w:r>
      <w:r w:rsidR="003726E4" w:rsidRPr="00FB3946">
        <w:rPr>
          <w:rStyle w:val="headerlarge1"/>
          <w:rFonts w:ascii="Times New Roman" w:hAnsi="Times New Roman" w:cs="Times New Roman"/>
          <w:u w:val="single"/>
        </w:rPr>
        <w:t xml:space="preserve"> &amp; Options</w:t>
      </w:r>
      <w:r w:rsidR="00AE7E9B" w:rsidRPr="00FB3946">
        <w:rPr>
          <w:rFonts w:ascii="Times New Roman" w:hAnsi="Times New Roman"/>
          <w:b/>
          <w:sz w:val="21"/>
          <w:szCs w:val="21"/>
        </w:rPr>
        <w:t>:</w:t>
      </w:r>
      <w:r w:rsidR="00AE7E9B" w:rsidRPr="00FB3946">
        <w:rPr>
          <w:rFonts w:ascii="Times New Roman" w:hAnsi="Times New Roman"/>
          <w:b/>
          <w:i/>
          <w:sz w:val="21"/>
          <w:szCs w:val="21"/>
        </w:rPr>
        <w:t xml:space="preserve"> </w:t>
      </w:r>
      <w:r w:rsidR="00FB3946" w:rsidRPr="007A4DBA">
        <w:rPr>
          <w:rFonts w:ascii="Times New Roman" w:hAnsi="Times New Roman"/>
          <w:sz w:val="20"/>
        </w:rPr>
        <w:t>Information about grading is available in the Colo</w:t>
      </w:r>
      <w:r w:rsidR="00FB3946">
        <w:rPr>
          <w:rFonts w:ascii="Times New Roman" w:hAnsi="Times New Roman"/>
          <w:sz w:val="20"/>
        </w:rPr>
        <w:t xml:space="preserve">rado Mountain College catalog. </w:t>
      </w:r>
      <w:r w:rsidR="00FB3946" w:rsidRPr="007A4DBA">
        <w:rPr>
          <w:rFonts w:ascii="Times New Roman" w:hAnsi="Times New Roman"/>
          <w:sz w:val="20"/>
        </w:rPr>
        <w:t xml:space="preserve">Grades will be posted to </w:t>
      </w:r>
      <w:hyperlink r:id="rId16" w:history="1">
        <w:r w:rsidR="00FB3946" w:rsidRPr="007A4DBA">
          <w:rPr>
            <w:rStyle w:val="Hyperlink"/>
            <w:rFonts w:ascii="Times New Roman" w:hAnsi="Times New Roman"/>
            <w:sz w:val="20"/>
          </w:rPr>
          <w:t>https://webadvisor.coloradomtn.edu/</w:t>
        </w:r>
      </w:hyperlink>
      <w:r w:rsidR="00FB3946">
        <w:rPr>
          <w:rFonts w:ascii="Times New Roman" w:hAnsi="Times New Roman"/>
          <w:sz w:val="20"/>
        </w:rPr>
        <w:t xml:space="preserve"> (</w:t>
      </w:r>
      <w:proofErr w:type="spellStart"/>
      <w:r w:rsidR="00FB3946">
        <w:rPr>
          <w:rFonts w:ascii="Times New Roman" w:hAnsi="Times New Roman"/>
          <w:sz w:val="20"/>
        </w:rPr>
        <w:t>WebAdvisor</w:t>
      </w:r>
      <w:proofErr w:type="spellEnd"/>
      <w:r w:rsidR="00FB3946">
        <w:rPr>
          <w:rFonts w:ascii="Times New Roman" w:hAnsi="Times New Roman"/>
          <w:sz w:val="20"/>
        </w:rPr>
        <w:t>) by Fri</w:t>
      </w:r>
      <w:r w:rsidR="00FB3946" w:rsidRPr="007A4DBA">
        <w:rPr>
          <w:rFonts w:ascii="Times New Roman" w:hAnsi="Times New Roman"/>
          <w:sz w:val="20"/>
        </w:rPr>
        <w:t>day following the last day of classes at the end of each semester.</w:t>
      </w:r>
    </w:p>
    <w:p w14:paraId="4FEC88D1" w14:textId="396374E0" w:rsidR="009E67F5" w:rsidRPr="00FB3946" w:rsidRDefault="009E67F5" w:rsidP="00FB3946">
      <w:pPr>
        <w:widowControl/>
        <w:ind w:left="720"/>
        <w:rPr>
          <w:rFonts w:ascii="Times New Roman" w:hAnsi="Times New Roman"/>
          <w:b/>
          <w:sz w:val="21"/>
          <w:szCs w:val="21"/>
          <w:u w:val="single"/>
        </w:rPr>
      </w:pPr>
    </w:p>
    <w:p w14:paraId="0A771258" w14:textId="46E5CBD2" w:rsidR="000F696F" w:rsidRPr="00AF6202" w:rsidRDefault="000F696F" w:rsidP="00F26709">
      <w:pPr>
        <w:numPr>
          <w:ilvl w:val="0"/>
          <w:numId w:val="5"/>
        </w:numPr>
        <w:rPr>
          <w:rFonts w:ascii="Times New Roman" w:hAnsi="Times New Roman"/>
          <w:sz w:val="21"/>
          <w:szCs w:val="21"/>
        </w:rPr>
      </w:pPr>
      <w:r w:rsidRPr="00AF6202">
        <w:rPr>
          <w:rFonts w:ascii="Times New Roman" w:hAnsi="Times New Roman"/>
          <w:b/>
          <w:sz w:val="21"/>
          <w:szCs w:val="21"/>
          <w:u w:val="single"/>
        </w:rPr>
        <w:t>Required Course Materials</w:t>
      </w:r>
      <w:r w:rsidR="00A867E2" w:rsidRPr="00AF6202">
        <w:rPr>
          <w:rFonts w:ascii="Times New Roman" w:hAnsi="Times New Roman"/>
          <w:b/>
          <w:sz w:val="21"/>
          <w:szCs w:val="21"/>
          <w:u w:val="single"/>
        </w:rPr>
        <w:t>:</w:t>
      </w:r>
      <w:r w:rsidR="00A867E2" w:rsidRPr="00AF6202">
        <w:rPr>
          <w:rFonts w:ascii="Times New Roman" w:hAnsi="Times New Roman"/>
          <w:sz w:val="21"/>
          <w:szCs w:val="21"/>
        </w:rPr>
        <w:t xml:space="preserve">  The following </w:t>
      </w:r>
      <w:r w:rsidR="00AF6202" w:rsidRPr="00AF6202">
        <w:rPr>
          <w:rFonts w:ascii="Times New Roman" w:hAnsi="Times New Roman"/>
          <w:sz w:val="21"/>
          <w:szCs w:val="21"/>
        </w:rPr>
        <w:t>text</w:t>
      </w:r>
      <w:r w:rsidR="007937E6">
        <w:rPr>
          <w:rFonts w:ascii="Times New Roman" w:hAnsi="Times New Roman"/>
          <w:sz w:val="21"/>
          <w:szCs w:val="21"/>
        </w:rPr>
        <w:t xml:space="preserve"> is</w:t>
      </w:r>
      <w:r w:rsidR="00924A97" w:rsidRPr="00AF6202">
        <w:rPr>
          <w:rFonts w:ascii="Times New Roman" w:hAnsi="Times New Roman"/>
          <w:sz w:val="21"/>
          <w:szCs w:val="21"/>
        </w:rPr>
        <w:t xml:space="preserve"> required for this course:</w:t>
      </w:r>
    </w:p>
    <w:p w14:paraId="59465CDA" w14:textId="77777777" w:rsidR="00B822B5" w:rsidRDefault="00B822B5" w:rsidP="00B822B5">
      <w:pPr>
        <w:ind w:left="1440" w:hanging="720"/>
        <w:rPr>
          <w:rFonts w:ascii="Times New Roman" w:hAnsi="Times New Roman"/>
          <w:sz w:val="21"/>
          <w:szCs w:val="21"/>
        </w:rPr>
      </w:pPr>
    </w:p>
    <w:p w14:paraId="0880F931" w14:textId="21D4DD8E" w:rsidR="00FB3946" w:rsidRDefault="00FB3946" w:rsidP="00FB3946">
      <w:pPr>
        <w:ind w:left="720"/>
        <w:rPr>
          <w:rFonts w:ascii="Times New Roman" w:hAnsi="Times New Roman"/>
          <w:sz w:val="21"/>
          <w:szCs w:val="21"/>
        </w:rPr>
      </w:pPr>
      <w:r w:rsidRPr="00800EC9">
        <w:rPr>
          <w:rFonts w:ascii="Times New Roman" w:hAnsi="Times New Roman"/>
          <w:sz w:val="21"/>
          <w:szCs w:val="21"/>
        </w:rPr>
        <w:t>CMC Steamboat has chosen to participate in a flat rate access fee program for course materials so that every student has all of the required textbooks the first day of class based on a library-like access model. All student textbooks and digital access codes will be provided at the start o</w:t>
      </w:r>
      <w:r>
        <w:rPr>
          <w:rFonts w:ascii="Times New Roman" w:hAnsi="Times New Roman"/>
          <w:sz w:val="21"/>
          <w:szCs w:val="21"/>
        </w:rPr>
        <w:t>f the semester</w:t>
      </w:r>
      <w:r w:rsidRPr="00800EC9">
        <w:rPr>
          <w:rFonts w:ascii="Times New Roman" w:hAnsi="Times New Roman"/>
          <w:sz w:val="21"/>
          <w:szCs w:val="21"/>
        </w:rPr>
        <w:t>. Course texts may b</w:t>
      </w:r>
      <w:r>
        <w:rPr>
          <w:rFonts w:ascii="Times New Roman" w:hAnsi="Times New Roman"/>
          <w:sz w:val="21"/>
          <w:szCs w:val="21"/>
        </w:rPr>
        <w:t>e picked up at the campus store</w:t>
      </w:r>
      <w:r w:rsidRPr="00800EC9">
        <w:rPr>
          <w:rFonts w:ascii="Times New Roman" w:hAnsi="Times New Roman"/>
          <w:sz w:val="21"/>
          <w:szCs w:val="21"/>
        </w:rPr>
        <w:t xml:space="preserve"> </w:t>
      </w:r>
      <w:r>
        <w:rPr>
          <w:rFonts w:ascii="Times New Roman" w:hAnsi="Times New Roman"/>
          <w:sz w:val="21"/>
          <w:szCs w:val="21"/>
        </w:rPr>
        <w:t>(</w:t>
      </w:r>
      <w:r w:rsidRPr="00800EC9">
        <w:rPr>
          <w:rFonts w:ascii="Times New Roman" w:hAnsi="Times New Roman"/>
          <w:sz w:val="21"/>
          <w:szCs w:val="21"/>
        </w:rPr>
        <w:t>Steamboat Academic Center, third floor</w:t>
      </w:r>
      <w:r>
        <w:rPr>
          <w:rFonts w:ascii="Times New Roman" w:hAnsi="Times New Roman"/>
          <w:sz w:val="21"/>
          <w:szCs w:val="21"/>
        </w:rPr>
        <w:t>)</w:t>
      </w:r>
      <w:r w:rsidRPr="00800EC9">
        <w:rPr>
          <w:rFonts w:ascii="Times New Roman" w:hAnsi="Times New Roman"/>
          <w:sz w:val="21"/>
          <w:szCs w:val="21"/>
        </w:rPr>
        <w:t>.</w:t>
      </w:r>
    </w:p>
    <w:p w14:paraId="283B5D8F" w14:textId="77777777" w:rsidR="00FB3946" w:rsidRDefault="00FB3946" w:rsidP="00B822B5">
      <w:pPr>
        <w:ind w:left="1440" w:hanging="720"/>
        <w:rPr>
          <w:rFonts w:ascii="Times New Roman" w:hAnsi="Times New Roman"/>
          <w:sz w:val="21"/>
          <w:szCs w:val="21"/>
        </w:rPr>
      </w:pPr>
    </w:p>
    <w:p w14:paraId="1FB4FD92" w14:textId="27E71A8A" w:rsidR="00AE7E9B" w:rsidRDefault="009E5C93" w:rsidP="00B822B5">
      <w:pPr>
        <w:ind w:left="1440" w:hanging="720"/>
        <w:rPr>
          <w:rFonts w:ascii="Times New Roman" w:hAnsi="Times New Roman"/>
          <w:sz w:val="21"/>
          <w:szCs w:val="21"/>
        </w:rPr>
      </w:pPr>
      <w:proofErr w:type="spellStart"/>
      <w:r>
        <w:rPr>
          <w:rFonts w:ascii="Times New Roman" w:hAnsi="Times New Roman"/>
          <w:sz w:val="21"/>
          <w:szCs w:val="21"/>
        </w:rPr>
        <w:t>Bentz</w:t>
      </w:r>
      <w:proofErr w:type="spellEnd"/>
      <w:r>
        <w:rPr>
          <w:rFonts w:ascii="Times New Roman" w:hAnsi="Times New Roman"/>
          <w:sz w:val="21"/>
          <w:szCs w:val="21"/>
        </w:rPr>
        <w:t xml:space="preserve">, V. M., and Shapiro, J. </w:t>
      </w:r>
      <w:r w:rsidR="00E17273">
        <w:rPr>
          <w:rFonts w:ascii="Times New Roman" w:hAnsi="Times New Roman"/>
          <w:sz w:val="21"/>
          <w:szCs w:val="21"/>
        </w:rPr>
        <w:t>J.</w:t>
      </w:r>
      <w:r w:rsidR="00797B44">
        <w:rPr>
          <w:rFonts w:ascii="Times New Roman" w:hAnsi="Times New Roman"/>
          <w:sz w:val="21"/>
          <w:szCs w:val="21"/>
        </w:rPr>
        <w:t xml:space="preserve"> (1998). </w:t>
      </w:r>
      <w:r w:rsidR="00797B44" w:rsidRPr="00797B44">
        <w:rPr>
          <w:rFonts w:ascii="Times New Roman" w:hAnsi="Times New Roman"/>
          <w:i/>
          <w:sz w:val="21"/>
          <w:szCs w:val="21"/>
        </w:rPr>
        <w:t>Mindful Inquiry in Social Research</w:t>
      </w:r>
      <w:r w:rsidR="00797B44">
        <w:rPr>
          <w:rFonts w:ascii="Times New Roman" w:hAnsi="Times New Roman"/>
          <w:sz w:val="21"/>
          <w:szCs w:val="21"/>
        </w:rPr>
        <w:t>. Thousand Oaks: Sage.</w:t>
      </w:r>
    </w:p>
    <w:p w14:paraId="3B346E6A" w14:textId="77777777" w:rsidR="00797B44" w:rsidRPr="00AF6202" w:rsidRDefault="00797B44" w:rsidP="00B822B5">
      <w:pPr>
        <w:ind w:left="1440" w:hanging="720"/>
        <w:rPr>
          <w:rFonts w:ascii="Times New Roman" w:hAnsi="Times New Roman"/>
          <w:sz w:val="21"/>
          <w:szCs w:val="21"/>
        </w:rPr>
      </w:pPr>
    </w:p>
    <w:p w14:paraId="7B64FCA5" w14:textId="4DB6FC39" w:rsidR="00B822B5" w:rsidRDefault="00B822B5" w:rsidP="00AE7E9B">
      <w:pPr>
        <w:ind w:left="720"/>
        <w:rPr>
          <w:rFonts w:ascii="Times New Roman" w:hAnsi="Times New Roman"/>
          <w:sz w:val="21"/>
          <w:szCs w:val="21"/>
        </w:rPr>
      </w:pPr>
      <w:r w:rsidRPr="00AF6202">
        <w:rPr>
          <w:rFonts w:ascii="Times New Roman" w:hAnsi="Times New Roman"/>
          <w:sz w:val="21"/>
          <w:szCs w:val="21"/>
        </w:rPr>
        <w:t>Additional course material</w:t>
      </w:r>
      <w:r w:rsidR="009E67F5">
        <w:rPr>
          <w:rFonts w:ascii="Times New Roman" w:hAnsi="Times New Roman"/>
          <w:sz w:val="21"/>
          <w:szCs w:val="21"/>
        </w:rPr>
        <w:t>s</w:t>
      </w:r>
      <w:r w:rsidRPr="00AF6202">
        <w:rPr>
          <w:rFonts w:ascii="Times New Roman" w:hAnsi="Times New Roman"/>
          <w:color w:val="FF0000"/>
          <w:sz w:val="21"/>
          <w:szCs w:val="21"/>
        </w:rPr>
        <w:t xml:space="preserve"> </w:t>
      </w:r>
      <w:r w:rsidRPr="00AF6202">
        <w:rPr>
          <w:rFonts w:ascii="Times New Roman" w:hAnsi="Times New Roman"/>
          <w:sz w:val="21"/>
          <w:szCs w:val="21"/>
        </w:rPr>
        <w:t>will be made avail</w:t>
      </w:r>
      <w:r w:rsidR="00E80704">
        <w:rPr>
          <w:rFonts w:ascii="Times New Roman" w:hAnsi="Times New Roman"/>
          <w:sz w:val="21"/>
          <w:szCs w:val="21"/>
        </w:rPr>
        <w:t>able via the Internet or Canvas. This material</w:t>
      </w:r>
      <w:r w:rsidRPr="00AF6202">
        <w:rPr>
          <w:rFonts w:ascii="Times New Roman" w:hAnsi="Times New Roman"/>
          <w:sz w:val="21"/>
          <w:szCs w:val="21"/>
        </w:rPr>
        <w:t xml:space="preserve"> will be listed in the weekly modules w</w:t>
      </w:r>
      <w:r w:rsidR="009E3E30">
        <w:rPr>
          <w:rFonts w:ascii="Times New Roman" w:hAnsi="Times New Roman"/>
          <w:sz w:val="21"/>
          <w:szCs w:val="21"/>
        </w:rPr>
        <w:t>ithin Can</w:t>
      </w:r>
      <w:r w:rsidR="00011353">
        <w:rPr>
          <w:rFonts w:ascii="Times New Roman" w:hAnsi="Times New Roman"/>
          <w:sz w:val="21"/>
          <w:szCs w:val="21"/>
        </w:rPr>
        <w:t>vas. As the course progresses, we</w:t>
      </w:r>
      <w:r w:rsidRPr="00AF6202">
        <w:rPr>
          <w:rFonts w:ascii="Times New Roman" w:hAnsi="Times New Roman"/>
          <w:sz w:val="21"/>
          <w:szCs w:val="21"/>
        </w:rPr>
        <w:t xml:space="preserve"> may alter the readings to better address/explore a t</w:t>
      </w:r>
      <w:r w:rsidR="00E80704">
        <w:rPr>
          <w:rFonts w:ascii="Times New Roman" w:hAnsi="Times New Roman"/>
          <w:sz w:val="21"/>
          <w:szCs w:val="21"/>
        </w:rPr>
        <w:t xml:space="preserve">opic/area of interest/concern. </w:t>
      </w:r>
      <w:r w:rsidRPr="00AF6202">
        <w:rPr>
          <w:rFonts w:ascii="Times New Roman" w:hAnsi="Times New Roman"/>
          <w:sz w:val="21"/>
          <w:szCs w:val="21"/>
        </w:rPr>
        <w:t xml:space="preserve">Any such changes will be reflected in Canvas. </w:t>
      </w:r>
    </w:p>
    <w:p w14:paraId="6C3D43E5" w14:textId="77777777" w:rsidR="00B822B5" w:rsidRPr="00AF6202" w:rsidRDefault="00B822B5" w:rsidP="00D2237E">
      <w:pPr>
        <w:rPr>
          <w:rFonts w:ascii="Times New Roman" w:hAnsi="Times New Roman"/>
          <w:sz w:val="21"/>
          <w:szCs w:val="21"/>
        </w:rPr>
      </w:pPr>
    </w:p>
    <w:p w14:paraId="05628F12" w14:textId="7D998E6E" w:rsidR="000F696F" w:rsidRPr="00AF6202" w:rsidRDefault="000F696F" w:rsidP="00F26709">
      <w:pPr>
        <w:numPr>
          <w:ilvl w:val="0"/>
          <w:numId w:val="5"/>
        </w:numPr>
        <w:rPr>
          <w:rFonts w:ascii="Times New Roman" w:hAnsi="Times New Roman"/>
          <w:sz w:val="21"/>
          <w:szCs w:val="21"/>
        </w:rPr>
      </w:pPr>
      <w:r w:rsidRPr="00AF6202">
        <w:rPr>
          <w:rFonts w:ascii="Times New Roman" w:hAnsi="Times New Roman"/>
          <w:b/>
          <w:sz w:val="21"/>
          <w:szCs w:val="21"/>
          <w:u w:val="single"/>
        </w:rPr>
        <w:t>Other Information:</w:t>
      </w:r>
      <w:r w:rsidR="009E1F68" w:rsidRPr="00AF6202">
        <w:rPr>
          <w:rFonts w:ascii="Times New Roman" w:hAnsi="Times New Roman"/>
          <w:b/>
          <w:sz w:val="21"/>
          <w:szCs w:val="21"/>
        </w:rPr>
        <w:t xml:space="preserve"> </w:t>
      </w:r>
      <w:r w:rsidR="00E80704">
        <w:rPr>
          <w:rFonts w:ascii="Times New Roman" w:hAnsi="Times New Roman"/>
          <w:sz w:val="21"/>
          <w:szCs w:val="21"/>
        </w:rPr>
        <w:t xml:space="preserve">A course </w:t>
      </w:r>
      <w:r w:rsidR="007048AE">
        <w:rPr>
          <w:rFonts w:ascii="Times New Roman" w:hAnsi="Times New Roman"/>
          <w:sz w:val="21"/>
          <w:szCs w:val="21"/>
        </w:rPr>
        <w:t>schedule</w:t>
      </w:r>
      <w:r w:rsidR="00E80704">
        <w:rPr>
          <w:rFonts w:ascii="Times New Roman" w:hAnsi="Times New Roman"/>
          <w:sz w:val="21"/>
          <w:szCs w:val="21"/>
        </w:rPr>
        <w:t xml:space="preserve"> is available in Canvas. This o</w:t>
      </w:r>
      <w:r w:rsidR="009E1F68" w:rsidRPr="00AF6202">
        <w:rPr>
          <w:rFonts w:ascii="Times New Roman" w:hAnsi="Times New Roman"/>
          <w:sz w:val="21"/>
          <w:szCs w:val="21"/>
        </w:rPr>
        <w:t xml:space="preserve">utline is tentative and many be modified </w:t>
      </w:r>
      <w:r w:rsidR="00E80704">
        <w:rPr>
          <w:rFonts w:ascii="Times New Roman" w:hAnsi="Times New Roman"/>
          <w:sz w:val="21"/>
          <w:szCs w:val="21"/>
        </w:rPr>
        <w:t>during the semester as needed. You will be notified of</w:t>
      </w:r>
      <w:r w:rsidR="009E1F68" w:rsidRPr="00AF6202">
        <w:rPr>
          <w:rFonts w:ascii="Times New Roman" w:hAnsi="Times New Roman"/>
          <w:sz w:val="21"/>
          <w:szCs w:val="21"/>
        </w:rPr>
        <w:t xml:space="preserve"> any changes both in Canvas and in class.</w:t>
      </w:r>
    </w:p>
    <w:p w14:paraId="31176827" w14:textId="77777777" w:rsidR="000F696F" w:rsidRPr="00AF6202" w:rsidRDefault="000F696F">
      <w:pPr>
        <w:rPr>
          <w:rFonts w:ascii="Times New Roman" w:hAnsi="Times New Roman"/>
          <w:color w:val="FF0000"/>
          <w:sz w:val="21"/>
          <w:szCs w:val="21"/>
        </w:rPr>
      </w:pPr>
    </w:p>
    <w:p w14:paraId="6A036600" w14:textId="6E066B14" w:rsidR="009E1F68" w:rsidRPr="00AF6202" w:rsidRDefault="000F696F" w:rsidP="008757BE">
      <w:pPr>
        <w:ind w:left="90"/>
        <w:rPr>
          <w:rFonts w:ascii="Times New Roman" w:hAnsi="Times New Roman"/>
          <w:b/>
          <w:bCs/>
          <w:sz w:val="21"/>
          <w:szCs w:val="21"/>
        </w:rPr>
      </w:pPr>
      <w:bookmarkStart w:id="0" w:name="OLE_LINK1"/>
      <w:r w:rsidRPr="00AF6202">
        <w:rPr>
          <w:rFonts w:ascii="Times New Roman" w:hAnsi="Times New Roman"/>
          <w:b/>
          <w:bCs/>
          <w:sz w:val="21"/>
          <w:szCs w:val="21"/>
        </w:rPr>
        <w:t>IX.</w:t>
      </w:r>
      <w:r w:rsidRPr="00AF6202">
        <w:rPr>
          <w:rFonts w:ascii="Times New Roman" w:hAnsi="Times New Roman"/>
          <w:b/>
          <w:bCs/>
          <w:sz w:val="21"/>
          <w:szCs w:val="21"/>
        </w:rPr>
        <w:tab/>
      </w:r>
      <w:r w:rsidRPr="00AF6202">
        <w:rPr>
          <w:rFonts w:ascii="Times New Roman" w:hAnsi="Times New Roman"/>
          <w:b/>
          <w:sz w:val="21"/>
          <w:szCs w:val="21"/>
          <w:u w:val="single"/>
        </w:rPr>
        <w:t>Virtual Library Information</w:t>
      </w:r>
      <w:r w:rsidR="009E1F68" w:rsidRPr="00AF6202">
        <w:rPr>
          <w:rFonts w:ascii="Times New Roman" w:hAnsi="Times New Roman"/>
          <w:b/>
          <w:sz w:val="21"/>
          <w:szCs w:val="21"/>
          <w:u w:val="single"/>
        </w:rPr>
        <w:t>:</w:t>
      </w:r>
      <w:r w:rsidR="009E5C93">
        <w:rPr>
          <w:rFonts w:ascii="Times New Roman" w:hAnsi="Times New Roman"/>
          <w:b/>
          <w:sz w:val="21"/>
          <w:szCs w:val="21"/>
        </w:rPr>
        <w:t xml:space="preserve"> </w:t>
      </w:r>
      <w:hyperlink r:id="rId17" w:history="1">
        <w:r w:rsidR="009E1F68" w:rsidRPr="00AF6202">
          <w:rPr>
            <w:rStyle w:val="Hyperlink"/>
            <w:rFonts w:ascii="Times New Roman" w:hAnsi="Times New Roman"/>
            <w:b/>
            <w:bCs/>
            <w:sz w:val="21"/>
            <w:szCs w:val="21"/>
          </w:rPr>
          <w:t>http://coloradomtn.edu/library</w:t>
        </w:r>
      </w:hyperlink>
    </w:p>
    <w:p w14:paraId="1F6CF2EE" w14:textId="77777777" w:rsidR="009E1F68" w:rsidRPr="00AF6202" w:rsidRDefault="009E1F68" w:rsidP="009E1F68">
      <w:pPr>
        <w:rPr>
          <w:rFonts w:ascii="Times New Roman" w:hAnsi="Times New Roman"/>
          <w:snapToGrid/>
          <w:sz w:val="21"/>
          <w:szCs w:val="21"/>
        </w:rPr>
      </w:pPr>
      <w:r w:rsidRPr="00AF6202">
        <w:rPr>
          <w:rFonts w:ascii="Times New Roman" w:hAnsi="Times New Roman"/>
          <w:snapToGrid/>
          <w:sz w:val="21"/>
          <w:szCs w:val="21"/>
        </w:rPr>
        <w:t xml:space="preserve"> </w:t>
      </w:r>
    </w:p>
    <w:p w14:paraId="2A480068" w14:textId="77777777" w:rsidR="00A32F6A" w:rsidRPr="0045189A" w:rsidRDefault="00A32F6A" w:rsidP="00A32F6A">
      <w:pPr>
        <w:ind w:left="720"/>
        <w:rPr>
          <w:rFonts w:ascii="Times New Roman" w:hAnsi="Times New Roman"/>
          <w:sz w:val="21"/>
          <w:szCs w:val="21"/>
        </w:rPr>
      </w:pPr>
      <w:r w:rsidRPr="0045189A">
        <w:rPr>
          <w:rFonts w:ascii="Times New Roman" w:hAnsi="Times New Roman"/>
          <w:sz w:val="21"/>
          <w:szCs w:val="21"/>
        </w:rPr>
        <w:t>The Virtual Library has its doors open 24/7, providing access to thousands of online journals and newspapers, e-books and art images, downloadable videos and audiobooks, career resources</w:t>
      </w:r>
      <w:r>
        <w:rPr>
          <w:rFonts w:ascii="Times New Roman" w:hAnsi="Times New Roman"/>
          <w:sz w:val="21"/>
          <w:szCs w:val="21"/>
        </w:rPr>
        <w:t>,</w:t>
      </w:r>
      <w:r w:rsidRPr="0045189A">
        <w:rPr>
          <w:rFonts w:ascii="Times New Roman" w:hAnsi="Times New Roman"/>
          <w:sz w:val="21"/>
          <w:szCs w:val="21"/>
        </w:rPr>
        <w:t xml:space="preserve"> and practice tests.  </w:t>
      </w:r>
    </w:p>
    <w:p w14:paraId="27445AF1" w14:textId="77777777" w:rsidR="00A32F6A" w:rsidRPr="0045189A" w:rsidRDefault="00A32F6A" w:rsidP="00A32F6A">
      <w:pPr>
        <w:ind w:left="720"/>
        <w:rPr>
          <w:rFonts w:ascii="Times New Roman" w:hAnsi="Times New Roman"/>
          <w:sz w:val="21"/>
          <w:szCs w:val="21"/>
        </w:rPr>
      </w:pPr>
      <w:r w:rsidRPr="0045189A">
        <w:rPr>
          <w:rFonts w:ascii="Times New Roman" w:hAnsi="Times New Roman"/>
          <w:sz w:val="21"/>
          <w:szCs w:val="21"/>
        </w:rPr>
        <w:t> </w:t>
      </w:r>
    </w:p>
    <w:p w14:paraId="04619C22" w14:textId="77777777" w:rsidR="00A32F6A" w:rsidRPr="0045189A" w:rsidRDefault="00A32F6A" w:rsidP="00A32F6A">
      <w:pPr>
        <w:ind w:left="720"/>
        <w:rPr>
          <w:rFonts w:ascii="Times New Roman" w:hAnsi="Times New Roman"/>
          <w:sz w:val="21"/>
          <w:szCs w:val="21"/>
        </w:rPr>
      </w:pPr>
      <w:r w:rsidRPr="0045189A">
        <w:rPr>
          <w:rFonts w:ascii="Times New Roman" w:hAnsi="Times New Roman"/>
          <w:b/>
          <w:bCs/>
          <w:sz w:val="21"/>
          <w:szCs w:val="21"/>
        </w:rPr>
        <w:t>Login Instructions</w:t>
      </w:r>
    </w:p>
    <w:p w14:paraId="2FAF69E4" w14:textId="77777777" w:rsidR="00A32F6A" w:rsidRDefault="00A32F6A" w:rsidP="00A32F6A">
      <w:pPr>
        <w:ind w:left="720"/>
        <w:rPr>
          <w:rFonts w:ascii="Times New Roman" w:hAnsi="Times New Roman"/>
          <w:sz w:val="21"/>
          <w:szCs w:val="21"/>
        </w:rPr>
      </w:pPr>
      <w:r w:rsidRPr="0045189A">
        <w:rPr>
          <w:rFonts w:ascii="Times New Roman" w:hAnsi="Times New Roman"/>
          <w:sz w:val="21"/>
          <w:szCs w:val="21"/>
        </w:rPr>
        <w:t xml:space="preserve">Use </w:t>
      </w:r>
      <w:r>
        <w:rPr>
          <w:rFonts w:ascii="Times New Roman" w:hAnsi="Times New Roman"/>
          <w:sz w:val="21"/>
          <w:szCs w:val="21"/>
        </w:rPr>
        <w:t xml:space="preserve">the </w:t>
      </w:r>
      <w:r w:rsidRPr="0045189A">
        <w:rPr>
          <w:rFonts w:ascii="Times New Roman" w:hAnsi="Times New Roman"/>
          <w:sz w:val="21"/>
          <w:szCs w:val="21"/>
        </w:rPr>
        <w:t xml:space="preserve">CMC Libraries link from Canvas course menu to access </w:t>
      </w:r>
      <w:r>
        <w:rPr>
          <w:rFonts w:ascii="Times New Roman" w:hAnsi="Times New Roman"/>
          <w:sz w:val="21"/>
          <w:szCs w:val="21"/>
        </w:rPr>
        <w:t xml:space="preserve">the </w:t>
      </w:r>
      <w:r w:rsidRPr="0045189A">
        <w:rPr>
          <w:rFonts w:ascii="Times New Roman" w:hAnsi="Times New Roman"/>
          <w:sz w:val="21"/>
          <w:szCs w:val="21"/>
        </w:rPr>
        <w:t xml:space="preserve">CMC libraries web site. The link will pass authentication credentials </w:t>
      </w:r>
      <w:r>
        <w:rPr>
          <w:rFonts w:ascii="Times New Roman" w:hAnsi="Times New Roman"/>
          <w:sz w:val="21"/>
          <w:szCs w:val="21"/>
        </w:rPr>
        <w:t xml:space="preserve">to the server </w:t>
      </w:r>
      <w:r w:rsidRPr="0045189A">
        <w:rPr>
          <w:rFonts w:ascii="Times New Roman" w:hAnsi="Times New Roman"/>
          <w:sz w:val="21"/>
          <w:szCs w:val="21"/>
        </w:rPr>
        <w:t xml:space="preserve">that will allow you to use online library collections. It will also take you directly to the libraries’ home page. </w:t>
      </w:r>
    </w:p>
    <w:p w14:paraId="777E29BD" w14:textId="77777777" w:rsidR="00A32F6A" w:rsidRDefault="00A32F6A" w:rsidP="00A32F6A">
      <w:pPr>
        <w:ind w:left="720"/>
        <w:rPr>
          <w:rFonts w:ascii="Times New Roman" w:hAnsi="Times New Roman"/>
          <w:sz w:val="21"/>
          <w:szCs w:val="21"/>
        </w:rPr>
      </w:pPr>
    </w:p>
    <w:p w14:paraId="3E1436AA" w14:textId="77777777" w:rsidR="00A32F6A" w:rsidRPr="0045189A" w:rsidRDefault="00A32F6A" w:rsidP="00A32F6A">
      <w:pPr>
        <w:ind w:left="720"/>
        <w:rPr>
          <w:rFonts w:ascii="Times New Roman" w:hAnsi="Times New Roman"/>
          <w:sz w:val="21"/>
          <w:szCs w:val="21"/>
        </w:rPr>
      </w:pPr>
      <w:r w:rsidRPr="0045189A">
        <w:rPr>
          <w:rFonts w:ascii="Times New Roman" w:hAnsi="Times New Roman"/>
          <w:b/>
          <w:bCs/>
          <w:sz w:val="21"/>
          <w:szCs w:val="21"/>
        </w:rPr>
        <w:t>Ask a Librarian</w:t>
      </w:r>
    </w:p>
    <w:p w14:paraId="1AC118D0" w14:textId="1B71D404" w:rsidR="009E1F68" w:rsidRDefault="00A32F6A" w:rsidP="00A32F6A">
      <w:pPr>
        <w:ind w:left="720"/>
        <w:rPr>
          <w:rFonts w:ascii="Times New Roman" w:hAnsi="Times New Roman"/>
          <w:sz w:val="21"/>
          <w:szCs w:val="21"/>
        </w:rPr>
      </w:pPr>
      <w:r w:rsidRPr="0045189A">
        <w:rPr>
          <w:rFonts w:ascii="Times New Roman" w:hAnsi="Times New Roman"/>
          <w:sz w:val="21"/>
          <w:szCs w:val="21"/>
        </w:rPr>
        <w:t xml:space="preserve">If you need assistance with your research project, you can ask a librarian online. Select </w:t>
      </w:r>
      <w:r>
        <w:rPr>
          <w:rFonts w:ascii="Times New Roman" w:hAnsi="Times New Roman"/>
          <w:sz w:val="21"/>
          <w:szCs w:val="21"/>
        </w:rPr>
        <w:t xml:space="preserve">the </w:t>
      </w:r>
      <w:proofErr w:type="spellStart"/>
      <w:r w:rsidRPr="0045189A">
        <w:rPr>
          <w:rFonts w:ascii="Times New Roman" w:hAnsi="Times New Roman"/>
          <w:sz w:val="21"/>
          <w:szCs w:val="21"/>
        </w:rPr>
        <w:t>AskAcademic</w:t>
      </w:r>
      <w:proofErr w:type="spellEnd"/>
      <w:r w:rsidRPr="0045189A">
        <w:rPr>
          <w:rFonts w:ascii="Times New Roman" w:hAnsi="Times New Roman"/>
          <w:sz w:val="21"/>
          <w:szCs w:val="21"/>
        </w:rPr>
        <w:t xml:space="preserve"> chat box on the libraries’ home page</w:t>
      </w:r>
      <w:r>
        <w:rPr>
          <w:rFonts w:ascii="Times New Roman" w:hAnsi="Times New Roman"/>
          <w:sz w:val="21"/>
          <w:szCs w:val="21"/>
        </w:rPr>
        <w:t>,</w:t>
      </w:r>
      <w:r w:rsidRPr="0045189A">
        <w:rPr>
          <w:rFonts w:ascii="Times New Roman" w:hAnsi="Times New Roman"/>
          <w:sz w:val="21"/>
          <w:szCs w:val="21"/>
        </w:rPr>
        <w:t xml:space="preserve"> and type in your question. This service is available 21 hours a day, 7 days a week. You can also email </w:t>
      </w:r>
      <w:hyperlink r:id="rId18" w:history="1">
        <w:r w:rsidRPr="0045189A">
          <w:rPr>
            <w:rStyle w:val="Hyperlink"/>
            <w:rFonts w:ascii="Times New Roman" w:hAnsi="Times New Roman"/>
            <w:sz w:val="21"/>
            <w:szCs w:val="21"/>
          </w:rPr>
          <w:t>reference@coloradomtn.edu</w:t>
        </w:r>
      </w:hyperlink>
      <w:r>
        <w:rPr>
          <w:rFonts w:ascii="Times New Roman" w:hAnsi="Times New Roman"/>
          <w:sz w:val="21"/>
          <w:szCs w:val="21"/>
        </w:rPr>
        <w:t xml:space="preserve"> or call the library staff</w:t>
      </w:r>
      <w:r w:rsidRPr="0045189A">
        <w:rPr>
          <w:rFonts w:ascii="Times New Roman" w:hAnsi="Times New Roman"/>
          <w:sz w:val="21"/>
          <w:szCs w:val="21"/>
        </w:rPr>
        <w:t xml:space="preserve"> at 800-621-8559, extension 2926.</w:t>
      </w:r>
    </w:p>
    <w:p w14:paraId="76362DBC" w14:textId="77777777" w:rsidR="00FB3946" w:rsidRDefault="00FB3946" w:rsidP="00A32F6A">
      <w:pPr>
        <w:ind w:left="720"/>
        <w:rPr>
          <w:rFonts w:ascii="Times New Roman" w:hAnsi="Times New Roman"/>
          <w:sz w:val="21"/>
          <w:szCs w:val="21"/>
        </w:rPr>
      </w:pPr>
    </w:p>
    <w:p w14:paraId="6A070EBD" w14:textId="16BBC0CA" w:rsidR="00FB3946" w:rsidRPr="00EF2AE0" w:rsidRDefault="00FB3946" w:rsidP="00EF2AE0">
      <w:pPr>
        <w:pStyle w:val="ListParagraph"/>
        <w:numPr>
          <w:ilvl w:val="0"/>
          <w:numId w:val="5"/>
        </w:numPr>
        <w:rPr>
          <w:rFonts w:ascii="Times New Roman" w:hAnsi="Times New Roman"/>
          <w:b/>
          <w:sz w:val="21"/>
          <w:szCs w:val="21"/>
        </w:rPr>
      </w:pPr>
      <w:r w:rsidRPr="00BF76B7">
        <w:rPr>
          <w:rFonts w:ascii="Times New Roman" w:hAnsi="Times New Roman"/>
          <w:b/>
          <w:sz w:val="21"/>
          <w:szCs w:val="21"/>
          <w:u w:val="single"/>
        </w:rPr>
        <w:t>Learning Lab</w:t>
      </w:r>
      <w:r>
        <w:rPr>
          <w:rFonts w:ascii="Times New Roman" w:hAnsi="Times New Roman"/>
          <w:b/>
          <w:sz w:val="21"/>
          <w:szCs w:val="21"/>
          <w:u w:val="single"/>
        </w:rPr>
        <w:t xml:space="preserve"> and Research and Writing Center</w:t>
      </w:r>
      <w:r w:rsidRPr="00BF76B7">
        <w:rPr>
          <w:rFonts w:ascii="Times New Roman" w:hAnsi="Times New Roman"/>
          <w:b/>
          <w:sz w:val="21"/>
          <w:szCs w:val="21"/>
        </w:rPr>
        <w:t>:</w:t>
      </w:r>
      <w:r w:rsidR="00EF2AE0">
        <w:rPr>
          <w:rFonts w:ascii="Times New Roman" w:hAnsi="Times New Roman"/>
          <w:b/>
          <w:sz w:val="21"/>
          <w:szCs w:val="21"/>
        </w:rPr>
        <w:t xml:space="preserve"> </w:t>
      </w:r>
      <w:r w:rsidRPr="00EF2AE0">
        <w:rPr>
          <w:rFonts w:ascii="Times New Roman" w:hAnsi="Times New Roman"/>
          <w:sz w:val="20"/>
        </w:rPr>
        <w:t xml:space="preserve">A great resource for you is the CMC learning lab in Bristol 146. Scheduled </w:t>
      </w:r>
      <w:r w:rsidRPr="00EF2AE0">
        <w:rPr>
          <w:rFonts w:ascii="Times New Roman" w:hAnsi="Times New Roman"/>
          <w:b/>
          <w:sz w:val="20"/>
        </w:rPr>
        <w:t>tutors</w:t>
      </w:r>
      <w:r w:rsidRPr="00EF2AE0">
        <w:rPr>
          <w:rFonts w:ascii="Times New Roman" w:hAnsi="Times New Roman"/>
          <w:sz w:val="20"/>
        </w:rPr>
        <w:t xml:space="preserve"> are available in most curricular areas, and tutoring services can be arranged one for additional subjects. The Learning Lab staff WANTS to h</w:t>
      </w:r>
      <w:bookmarkStart w:id="1" w:name="_GoBack"/>
      <w:bookmarkEnd w:id="1"/>
      <w:r w:rsidRPr="00EF2AE0">
        <w:rPr>
          <w:rFonts w:ascii="Times New Roman" w:hAnsi="Times New Roman"/>
          <w:sz w:val="20"/>
        </w:rPr>
        <w:t xml:space="preserve">elp you! Visit their website for further information: </w:t>
      </w:r>
      <w:hyperlink r:id="rId19" w:history="1">
        <w:r w:rsidRPr="00EF2AE0">
          <w:rPr>
            <w:rStyle w:val="Hyperlink"/>
            <w:rFonts w:ascii="Times New Roman" w:hAnsi="Times New Roman"/>
            <w:sz w:val="20"/>
          </w:rPr>
          <w:t>http://coloradomtn.edu/campuses/steamboat_springs/tutoring/</w:t>
        </w:r>
      </w:hyperlink>
      <w:r w:rsidRPr="00EF2AE0">
        <w:rPr>
          <w:rFonts w:ascii="Times New Roman" w:hAnsi="Times New Roman"/>
          <w:sz w:val="20"/>
        </w:rPr>
        <w:t xml:space="preserve"> .</w:t>
      </w:r>
    </w:p>
    <w:p w14:paraId="3F2A0F8D" w14:textId="77777777" w:rsidR="00FB3946" w:rsidRDefault="00FB3946" w:rsidP="00FB3946">
      <w:pPr>
        <w:ind w:left="720"/>
        <w:rPr>
          <w:rFonts w:ascii="Times New Roman" w:hAnsi="Times New Roman"/>
          <w:sz w:val="20"/>
        </w:rPr>
      </w:pPr>
    </w:p>
    <w:p w14:paraId="7B85D046" w14:textId="42BD446A" w:rsidR="00234527" w:rsidRPr="00EF2AE0" w:rsidRDefault="00FB3946" w:rsidP="00EF2AE0">
      <w:pPr>
        <w:ind w:left="720"/>
        <w:rPr>
          <w:rFonts w:ascii="Times New Roman" w:hAnsi="Times New Roman"/>
          <w:sz w:val="20"/>
        </w:rPr>
      </w:pPr>
      <w:r>
        <w:rPr>
          <w:rFonts w:ascii="Times New Roman" w:hAnsi="Times New Roman"/>
          <w:sz w:val="20"/>
        </w:rPr>
        <w:t>The Research and Writing Center is also an excellent resource for you for this class. We will be doing a lot of writing! Please do not hesitate to use this resource! The full time faculty who staff the Center can help you with organizing your content, conducting research, articulating your ideas clearly, and more! For further information on the Center, please ask at the Library check out desk.</w:t>
      </w:r>
      <w:bookmarkEnd w:id="0"/>
    </w:p>
    <w:sectPr w:rsidR="00234527" w:rsidRPr="00EF2AE0" w:rsidSect="00AF6202">
      <w:endnotePr>
        <w:numFmt w:val="decimal"/>
      </w:endnotePr>
      <w:type w:val="continuous"/>
      <w:pgSz w:w="12240" w:h="15840" w:code="1"/>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50C56" w14:textId="77777777" w:rsidR="00004D4F" w:rsidRPr="00314B8F" w:rsidRDefault="00004D4F">
      <w:pPr>
        <w:rPr>
          <w:sz w:val="23"/>
          <w:szCs w:val="23"/>
        </w:rPr>
      </w:pPr>
      <w:r w:rsidRPr="00314B8F">
        <w:rPr>
          <w:sz w:val="23"/>
          <w:szCs w:val="23"/>
        </w:rPr>
        <w:separator/>
      </w:r>
    </w:p>
  </w:endnote>
  <w:endnote w:type="continuationSeparator" w:id="0">
    <w:p w14:paraId="5F2B00CE" w14:textId="77777777" w:rsidR="00004D4F" w:rsidRPr="00314B8F" w:rsidRDefault="00004D4F">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3EEB6" w14:textId="77777777" w:rsidR="005870F6" w:rsidRPr="00314B8F" w:rsidRDefault="005870F6" w:rsidP="009E5C93">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5870F6" w:rsidRPr="00314B8F" w:rsidRDefault="005870F6" w:rsidP="009E5C93">
    <w:pPr>
      <w:pStyle w:val="Footer"/>
      <w:ind w:right="360"/>
      <w:rPr>
        <w:sz w:val="23"/>
        <w:szCs w:val="2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3F31C" w14:textId="77777777" w:rsidR="005870F6" w:rsidRDefault="005870F6" w:rsidP="00EF3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7E3">
      <w:rPr>
        <w:rStyle w:val="PageNumber"/>
        <w:noProof/>
      </w:rPr>
      <w:t>4</w:t>
    </w:r>
    <w:r>
      <w:rPr>
        <w:rStyle w:val="PageNumber"/>
      </w:rPr>
      <w:fldChar w:fldCharType="end"/>
    </w:r>
  </w:p>
  <w:p w14:paraId="3850552B" w14:textId="77777777" w:rsidR="005870F6" w:rsidRPr="00B16DAA" w:rsidRDefault="005870F6" w:rsidP="009E5C93">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5870F6" w:rsidRPr="00402B55" w:rsidRDefault="005870F6" w:rsidP="00402B55">
    <w:pPr>
      <w:pStyle w:val="Footer"/>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DF0A8" w14:textId="77777777" w:rsidR="00004D4F" w:rsidRPr="00314B8F" w:rsidRDefault="00004D4F">
      <w:pPr>
        <w:rPr>
          <w:sz w:val="23"/>
          <w:szCs w:val="23"/>
        </w:rPr>
      </w:pPr>
      <w:r w:rsidRPr="00314B8F">
        <w:rPr>
          <w:sz w:val="23"/>
          <w:szCs w:val="23"/>
        </w:rPr>
        <w:separator/>
      </w:r>
    </w:p>
  </w:footnote>
  <w:footnote w:type="continuationSeparator" w:id="0">
    <w:p w14:paraId="1A3D53D9" w14:textId="77777777" w:rsidR="00004D4F" w:rsidRPr="00314B8F" w:rsidRDefault="00004D4F">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6CB"/>
    <w:multiLevelType w:val="hybridMultilevel"/>
    <w:tmpl w:val="AFAE2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D76FD0"/>
    <w:multiLevelType w:val="hybridMultilevel"/>
    <w:tmpl w:val="ABEAD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FE0AFA"/>
    <w:multiLevelType w:val="hybridMultilevel"/>
    <w:tmpl w:val="553E8E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3313489"/>
    <w:multiLevelType w:val="hybridMultilevel"/>
    <w:tmpl w:val="4A6C6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55E5EAC"/>
    <w:multiLevelType w:val="singleLevel"/>
    <w:tmpl w:val="24366CAE"/>
    <w:lvl w:ilvl="0">
      <w:start w:val="2"/>
      <w:numFmt w:val="upperRoman"/>
      <w:lvlText w:val="%1."/>
      <w:lvlJc w:val="left"/>
      <w:pPr>
        <w:tabs>
          <w:tab w:val="num" w:pos="810"/>
        </w:tabs>
        <w:ind w:left="810" w:hanging="720"/>
      </w:pPr>
      <w:rPr>
        <w:rFonts w:hint="default"/>
        <w:b/>
        <w:color w:val="auto"/>
      </w:rPr>
    </w:lvl>
  </w:abstractNum>
  <w:abstractNum w:abstractNumId="9">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34B0BEE"/>
    <w:multiLevelType w:val="hybridMultilevel"/>
    <w:tmpl w:val="49026814"/>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79297168"/>
    <w:multiLevelType w:val="hybridMultilevel"/>
    <w:tmpl w:val="00701F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2"/>
  </w:num>
  <w:num w:numId="3">
    <w:abstractNumId w:val="10"/>
  </w:num>
  <w:num w:numId="4">
    <w:abstractNumId w:val="16"/>
  </w:num>
  <w:num w:numId="5">
    <w:abstractNumId w:val="14"/>
  </w:num>
  <w:num w:numId="6">
    <w:abstractNumId w:val="3"/>
  </w:num>
  <w:num w:numId="7">
    <w:abstractNumId w:val="1"/>
  </w:num>
  <w:num w:numId="8">
    <w:abstractNumId w:val="7"/>
  </w:num>
  <w:num w:numId="9">
    <w:abstractNumId w:val="9"/>
  </w:num>
  <w:num w:numId="10">
    <w:abstractNumId w:val="15"/>
  </w:num>
  <w:num w:numId="11">
    <w:abstractNumId w:val="17"/>
  </w:num>
  <w:num w:numId="12">
    <w:abstractNumId w:val="6"/>
  </w:num>
  <w:num w:numId="13">
    <w:abstractNumId w:val="13"/>
  </w:num>
  <w:num w:numId="14">
    <w:abstractNumId w:val="4"/>
  </w:num>
  <w:num w:numId="15">
    <w:abstractNumId w:val="5"/>
  </w:num>
  <w:num w:numId="16">
    <w:abstractNumId w:val="2"/>
  </w:num>
  <w:num w:numId="17">
    <w:abstractNumId w:val="11"/>
  </w:num>
  <w:num w:numId="18">
    <w:abstractNumId w:val="0"/>
  </w:num>
  <w:num w:numId="1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AD"/>
    <w:rsid w:val="00001082"/>
    <w:rsid w:val="00004D4F"/>
    <w:rsid w:val="00005227"/>
    <w:rsid w:val="00011353"/>
    <w:rsid w:val="00026C7A"/>
    <w:rsid w:val="00035588"/>
    <w:rsid w:val="0004238D"/>
    <w:rsid w:val="00055017"/>
    <w:rsid w:val="00055E3F"/>
    <w:rsid w:val="0005666F"/>
    <w:rsid w:val="00056E88"/>
    <w:rsid w:val="00060EDB"/>
    <w:rsid w:val="00063612"/>
    <w:rsid w:val="00063D36"/>
    <w:rsid w:val="000678FB"/>
    <w:rsid w:val="000762F6"/>
    <w:rsid w:val="00084B06"/>
    <w:rsid w:val="00085CE0"/>
    <w:rsid w:val="00085D25"/>
    <w:rsid w:val="000B1A61"/>
    <w:rsid w:val="000B6C97"/>
    <w:rsid w:val="000C1C81"/>
    <w:rsid w:val="000D7E05"/>
    <w:rsid w:val="000F696F"/>
    <w:rsid w:val="0010215E"/>
    <w:rsid w:val="00103500"/>
    <w:rsid w:val="001109E6"/>
    <w:rsid w:val="00124EAE"/>
    <w:rsid w:val="001302D1"/>
    <w:rsid w:val="001314A9"/>
    <w:rsid w:val="00150A07"/>
    <w:rsid w:val="001536E3"/>
    <w:rsid w:val="00175557"/>
    <w:rsid w:val="00180700"/>
    <w:rsid w:val="00184217"/>
    <w:rsid w:val="0019028B"/>
    <w:rsid w:val="00196155"/>
    <w:rsid w:val="001B61E9"/>
    <w:rsid w:val="001B7350"/>
    <w:rsid w:val="001E070E"/>
    <w:rsid w:val="001E24F7"/>
    <w:rsid w:val="001F1D05"/>
    <w:rsid w:val="00200491"/>
    <w:rsid w:val="00212250"/>
    <w:rsid w:val="002271F6"/>
    <w:rsid w:val="00230464"/>
    <w:rsid w:val="0023061F"/>
    <w:rsid w:val="00231C0C"/>
    <w:rsid w:val="00234527"/>
    <w:rsid w:val="002535DF"/>
    <w:rsid w:val="00257755"/>
    <w:rsid w:val="00264A29"/>
    <w:rsid w:val="002663CF"/>
    <w:rsid w:val="00277A8A"/>
    <w:rsid w:val="002B398D"/>
    <w:rsid w:val="002B3C90"/>
    <w:rsid w:val="002B4D0B"/>
    <w:rsid w:val="002C4040"/>
    <w:rsid w:val="002D14AE"/>
    <w:rsid w:val="002D1D49"/>
    <w:rsid w:val="002D5E3A"/>
    <w:rsid w:val="00302E60"/>
    <w:rsid w:val="00304F7D"/>
    <w:rsid w:val="00311CAC"/>
    <w:rsid w:val="00314B8F"/>
    <w:rsid w:val="003154EB"/>
    <w:rsid w:val="00315D9C"/>
    <w:rsid w:val="003214EB"/>
    <w:rsid w:val="00321CDC"/>
    <w:rsid w:val="00344158"/>
    <w:rsid w:val="003520B8"/>
    <w:rsid w:val="00353ADD"/>
    <w:rsid w:val="003608FE"/>
    <w:rsid w:val="00366742"/>
    <w:rsid w:val="003669DB"/>
    <w:rsid w:val="003726E4"/>
    <w:rsid w:val="003770CB"/>
    <w:rsid w:val="003822DD"/>
    <w:rsid w:val="00395EE2"/>
    <w:rsid w:val="003A2201"/>
    <w:rsid w:val="003B064D"/>
    <w:rsid w:val="003B2192"/>
    <w:rsid w:val="003C7BE9"/>
    <w:rsid w:val="003D53B7"/>
    <w:rsid w:val="003D7172"/>
    <w:rsid w:val="00400EB9"/>
    <w:rsid w:val="00402B55"/>
    <w:rsid w:val="0041016D"/>
    <w:rsid w:val="004129EB"/>
    <w:rsid w:val="0041637D"/>
    <w:rsid w:val="00421579"/>
    <w:rsid w:val="0042391B"/>
    <w:rsid w:val="0042573F"/>
    <w:rsid w:val="004375D2"/>
    <w:rsid w:val="004409B4"/>
    <w:rsid w:val="004451D5"/>
    <w:rsid w:val="00453AE1"/>
    <w:rsid w:val="004637CF"/>
    <w:rsid w:val="00465790"/>
    <w:rsid w:val="00470E86"/>
    <w:rsid w:val="0047208D"/>
    <w:rsid w:val="00475AAE"/>
    <w:rsid w:val="00492637"/>
    <w:rsid w:val="004B0634"/>
    <w:rsid w:val="004C26F8"/>
    <w:rsid w:val="004C3769"/>
    <w:rsid w:val="004C3A43"/>
    <w:rsid w:val="004C5DEB"/>
    <w:rsid w:val="004C7A27"/>
    <w:rsid w:val="004D716F"/>
    <w:rsid w:val="004E30D1"/>
    <w:rsid w:val="004E6DAD"/>
    <w:rsid w:val="004F4C6D"/>
    <w:rsid w:val="00500258"/>
    <w:rsid w:val="005045DC"/>
    <w:rsid w:val="00507D54"/>
    <w:rsid w:val="00522335"/>
    <w:rsid w:val="00526325"/>
    <w:rsid w:val="00534E1B"/>
    <w:rsid w:val="00537542"/>
    <w:rsid w:val="0058267D"/>
    <w:rsid w:val="005870F6"/>
    <w:rsid w:val="00587C1D"/>
    <w:rsid w:val="00597BBA"/>
    <w:rsid w:val="005A3302"/>
    <w:rsid w:val="005B61F1"/>
    <w:rsid w:val="005B7BB7"/>
    <w:rsid w:val="005C6210"/>
    <w:rsid w:val="005D2C15"/>
    <w:rsid w:val="005D3A44"/>
    <w:rsid w:val="005F2A83"/>
    <w:rsid w:val="005F50D8"/>
    <w:rsid w:val="005F7531"/>
    <w:rsid w:val="006136A3"/>
    <w:rsid w:val="00615648"/>
    <w:rsid w:val="00620A4C"/>
    <w:rsid w:val="00624111"/>
    <w:rsid w:val="0063439C"/>
    <w:rsid w:val="006343F8"/>
    <w:rsid w:val="00635FB0"/>
    <w:rsid w:val="0065515D"/>
    <w:rsid w:val="0068237C"/>
    <w:rsid w:val="00686882"/>
    <w:rsid w:val="006A1026"/>
    <w:rsid w:val="006A306C"/>
    <w:rsid w:val="006A7699"/>
    <w:rsid w:val="006B3C60"/>
    <w:rsid w:val="006C4E6B"/>
    <w:rsid w:val="006C4F26"/>
    <w:rsid w:val="006D113D"/>
    <w:rsid w:val="006E6242"/>
    <w:rsid w:val="006F69A2"/>
    <w:rsid w:val="007048AE"/>
    <w:rsid w:val="0072311C"/>
    <w:rsid w:val="00726344"/>
    <w:rsid w:val="00731BAC"/>
    <w:rsid w:val="00734B16"/>
    <w:rsid w:val="00735EDF"/>
    <w:rsid w:val="00742EB0"/>
    <w:rsid w:val="0074451F"/>
    <w:rsid w:val="00756509"/>
    <w:rsid w:val="00763AE6"/>
    <w:rsid w:val="00765944"/>
    <w:rsid w:val="00765C6A"/>
    <w:rsid w:val="00766268"/>
    <w:rsid w:val="0077078B"/>
    <w:rsid w:val="007773D6"/>
    <w:rsid w:val="007937E6"/>
    <w:rsid w:val="00795554"/>
    <w:rsid w:val="00797B44"/>
    <w:rsid w:val="007A10A5"/>
    <w:rsid w:val="007D09B2"/>
    <w:rsid w:val="007D1B4A"/>
    <w:rsid w:val="007E7CA4"/>
    <w:rsid w:val="007F1A5E"/>
    <w:rsid w:val="007F5801"/>
    <w:rsid w:val="00801835"/>
    <w:rsid w:val="00804667"/>
    <w:rsid w:val="00813BAE"/>
    <w:rsid w:val="00815618"/>
    <w:rsid w:val="00824518"/>
    <w:rsid w:val="00825563"/>
    <w:rsid w:val="00842E22"/>
    <w:rsid w:val="0086107F"/>
    <w:rsid w:val="00863B89"/>
    <w:rsid w:val="008757BE"/>
    <w:rsid w:val="00881AE1"/>
    <w:rsid w:val="008B574D"/>
    <w:rsid w:val="008B7C32"/>
    <w:rsid w:val="008D0387"/>
    <w:rsid w:val="008E1A29"/>
    <w:rsid w:val="0090726F"/>
    <w:rsid w:val="00921C65"/>
    <w:rsid w:val="009239C9"/>
    <w:rsid w:val="00924A97"/>
    <w:rsid w:val="00924C53"/>
    <w:rsid w:val="009322FA"/>
    <w:rsid w:val="00941C3F"/>
    <w:rsid w:val="009509F2"/>
    <w:rsid w:val="009523D6"/>
    <w:rsid w:val="00965464"/>
    <w:rsid w:val="009B1486"/>
    <w:rsid w:val="009B1A58"/>
    <w:rsid w:val="009B2654"/>
    <w:rsid w:val="009C0992"/>
    <w:rsid w:val="009E1F68"/>
    <w:rsid w:val="009E340C"/>
    <w:rsid w:val="009E3E30"/>
    <w:rsid w:val="009E5C93"/>
    <w:rsid w:val="009E67F5"/>
    <w:rsid w:val="00A14752"/>
    <w:rsid w:val="00A27F3C"/>
    <w:rsid w:val="00A32F6A"/>
    <w:rsid w:val="00A52965"/>
    <w:rsid w:val="00A838A7"/>
    <w:rsid w:val="00A867E2"/>
    <w:rsid w:val="00A92AB5"/>
    <w:rsid w:val="00AA055D"/>
    <w:rsid w:val="00AB74B5"/>
    <w:rsid w:val="00AC26F8"/>
    <w:rsid w:val="00AC30E5"/>
    <w:rsid w:val="00AE0D88"/>
    <w:rsid w:val="00AE7E9B"/>
    <w:rsid w:val="00AF4C4B"/>
    <w:rsid w:val="00AF6202"/>
    <w:rsid w:val="00B05914"/>
    <w:rsid w:val="00B07A24"/>
    <w:rsid w:val="00B12103"/>
    <w:rsid w:val="00B13DEF"/>
    <w:rsid w:val="00B16DAA"/>
    <w:rsid w:val="00B17748"/>
    <w:rsid w:val="00B27BB9"/>
    <w:rsid w:val="00B33EAC"/>
    <w:rsid w:val="00B341E9"/>
    <w:rsid w:val="00B374D2"/>
    <w:rsid w:val="00B56932"/>
    <w:rsid w:val="00B705FC"/>
    <w:rsid w:val="00B74370"/>
    <w:rsid w:val="00B76291"/>
    <w:rsid w:val="00B822B5"/>
    <w:rsid w:val="00B903EB"/>
    <w:rsid w:val="00BB0A39"/>
    <w:rsid w:val="00BC6C07"/>
    <w:rsid w:val="00BC6FFD"/>
    <w:rsid w:val="00BD3640"/>
    <w:rsid w:val="00BE27F0"/>
    <w:rsid w:val="00C270BF"/>
    <w:rsid w:val="00C477CF"/>
    <w:rsid w:val="00C726EE"/>
    <w:rsid w:val="00C91EAB"/>
    <w:rsid w:val="00C947E3"/>
    <w:rsid w:val="00C9495A"/>
    <w:rsid w:val="00C96D63"/>
    <w:rsid w:val="00CA3CC2"/>
    <w:rsid w:val="00CB1C07"/>
    <w:rsid w:val="00CD3CCB"/>
    <w:rsid w:val="00CD4334"/>
    <w:rsid w:val="00CE02B6"/>
    <w:rsid w:val="00CE3A6F"/>
    <w:rsid w:val="00CE5D32"/>
    <w:rsid w:val="00CE6B79"/>
    <w:rsid w:val="00D07A50"/>
    <w:rsid w:val="00D2237E"/>
    <w:rsid w:val="00D237B5"/>
    <w:rsid w:val="00D40746"/>
    <w:rsid w:val="00D40A35"/>
    <w:rsid w:val="00D65F54"/>
    <w:rsid w:val="00D840EE"/>
    <w:rsid w:val="00DA2EC5"/>
    <w:rsid w:val="00DB1B32"/>
    <w:rsid w:val="00DB27D4"/>
    <w:rsid w:val="00DC5ADB"/>
    <w:rsid w:val="00DD296F"/>
    <w:rsid w:val="00DD6BC1"/>
    <w:rsid w:val="00E00882"/>
    <w:rsid w:val="00E17273"/>
    <w:rsid w:val="00E233AB"/>
    <w:rsid w:val="00E3024D"/>
    <w:rsid w:val="00E45451"/>
    <w:rsid w:val="00E54725"/>
    <w:rsid w:val="00E577CF"/>
    <w:rsid w:val="00E60C5E"/>
    <w:rsid w:val="00E61582"/>
    <w:rsid w:val="00E722DA"/>
    <w:rsid w:val="00E73480"/>
    <w:rsid w:val="00E80704"/>
    <w:rsid w:val="00EA6D66"/>
    <w:rsid w:val="00EB34B6"/>
    <w:rsid w:val="00EB3E46"/>
    <w:rsid w:val="00ED3D52"/>
    <w:rsid w:val="00ED4367"/>
    <w:rsid w:val="00EE3E58"/>
    <w:rsid w:val="00EE42B4"/>
    <w:rsid w:val="00EF2AE0"/>
    <w:rsid w:val="00EF33EC"/>
    <w:rsid w:val="00EF41CD"/>
    <w:rsid w:val="00F05B26"/>
    <w:rsid w:val="00F06872"/>
    <w:rsid w:val="00F16BB9"/>
    <w:rsid w:val="00F23C6D"/>
    <w:rsid w:val="00F26709"/>
    <w:rsid w:val="00F319A0"/>
    <w:rsid w:val="00F408FC"/>
    <w:rsid w:val="00F512D0"/>
    <w:rsid w:val="00F612EB"/>
    <w:rsid w:val="00F63118"/>
    <w:rsid w:val="00F664E0"/>
    <w:rsid w:val="00F708A5"/>
    <w:rsid w:val="00F757C5"/>
    <w:rsid w:val="00F903DC"/>
    <w:rsid w:val="00F91D98"/>
    <w:rsid w:val="00F92BA8"/>
    <w:rsid w:val="00FA4F7F"/>
    <w:rsid w:val="00FB3946"/>
    <w:rsid w:val="00FB3B7F"/>
    <w:rsid w:val="00FC1B4D"/>
    <w:rsid w:val="00FD214F"/>
    <w:rsid w:val="00FE28D8"/>
    <w:rsid w:val="00FE6876"/>
    <w:rsid w:val="00FE786A"/>
    <w:rsid w:val="00FF19C5"/>
    <w:rsid w:val="00FF3861"/>
    <w:rsid w:val="00FF3DEC"/>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789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link w:val="Heading1Char"/>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234527"/>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coloradomtn.instructure.com/" TargetMode="External"/><Relationship Id="rId13" Type="http://schemas.openxmlformats.org/officeDocument/2006/relationships/hyperlink" Target="http://coloradomtn.edu/financial_aid)" TargetMode="External"/><Relationship Id="rId14" Type="http://schemas.openxmlformats.org/officeDocument/2006/relationships/hyperlink" Target="mailto:ldoak@coloradomtn.edu" TargetMode="External"/><Relationship Id="rId15" Type="http://schemas.openxmlformats.org/officeDocument/2006/relationships/hyperlink" Target="mailto:bhoza@coloradomtn.edu" TargetMode="External"/><Relationship Id="rId16" Type="http://schemas.openxmlformats.org/officeDocument/2006/relationships/hyperlink" Target="https://webadvisor.coloradomtn.edu/" TargetMode="External"/><Relationship Id="rId17" Type="http://schemas.openxmlformats.org/officeDocument/2006/relationships/hyperlink" Target="http://coloradomtn.edu/library" TargetMode="External"/><Relationship Id="rId18" Type="http://schemas.openxmlformats.org/officeDocument/2006/relationships/hyperlink" Target="mailto:reference@coloradomtn.edu" TargetMode="External"/><Relationship Id="rId19" Type="http://schemas.openxmlformats.org/officeDocument/2006/relationships/hyperlink" Target="http://coloradomtn.edu/campuses/steamboat_springs/tutor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F95AD-D24F-8B4E-9535-96DD27B2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2429</Words>
  <Characters>13849</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16246</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Microsoft Office User</cp:lastModifiedBy>
  <cp:revision>2</cp:revision>
  <cp:lastPrinted>2011-12-05T19:40:00Z</cp:lastPrinted>
  <dcterms:created xsi:type="dcterms:W3CDTF">2017-01-11T22:43:00Z</dcterms:created>
  <dcterms:modified xsi:type="dcterms:W3CDTF">2017-01-11T22:43:00Z</dcterms:modified>
</cp:coreProperties>
</file>